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A3" w:rsidRDefault="007515A3" w:rsidP="007515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Описание дополнительной предпрофессиональной общеобразовательной программы </w:t>
      </w:r>
    </w:p>
    <w:p w:rsidR="007515A3" w:rsidRPr="0026779E" w:rsidRDefault="007515A3" w:rsidP="007515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«</w:t>
      </w:r>
      <w:r w:rsidR="0097510E">
        <w:rPr>
          <w:rFonts w:ascii="Times New Roman" w:hAnsi="Times New Roman" w:cs="Times New Roman"/>
          <w:b/>
          <w:sz w:val="32"/>
          <w:szCs w:val="32"/>
          <w:lang w:eastAsia="ru-RU"/>
        </w:rPr>
        <w:t>Хореографическое творчество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»</w:t>
      </w:r>
    </w:p>
    <w:p w:rsidR="007515A3" w:rsidRDefault="007515A3" w:rsidP="007515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15A3" w:rsidRPr="00AF662F" w:rsidRDefault="007515A3" w:rsidP="00A259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F662F">
        <w:rPr>
          <w:rFonts w:ascii="Times New Roman" w:hAnsi="Times New Roman" w:cs="Times New Roman"/>
          <w:sz w:val="24"/>
          <w:szCs w:val="24"/>
        </w:rPr>
        <w:t>Программа «Хореографическое творчество» определяет  содержание и организацию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 в МАУ ДО</w:t>
      </w:r>
      <w:r w:rsidRPr="00AF662F">
        <w:rPr>
          <w:rFonts w:ascii="Times New Roman" w:hAnsi="Times New Roman" w:cs="Times New Roman"/>
          <w:sz w:val="24"/>
          <w:szCs w:val="24"/>
        </w:rPr>
        <w:t xml:space="preserve"> ДШИ г. </w:t>
      </w:r>
      <w:proofErr w:type="spellStart"/>
      <w:r w:rsidRPr="00AF662F">
        <w:rPr>
          <w:rFonts w:ascii="Times New Roman" w:hAnsi="Times New Roman" w:cs="Times New Roman"/>
          <w:sz w:val="24"/>
          <w:szCs w:val="24"/>
        </w:rPr>
        <w:t>Краснокаменска</w:t>
      </w:r>
      <w:proofErr w:type="spellEnd"/>
      <w:r w:rsidRPr="00AF662F">
        <w:rPr>
          <w:rFonts w:ascii="Times New Roman" w:hAnsi="Times New Roman" w:cs="Times New Roman"/>
          <w:sz w:val="24"/>
          <w:szCs w:val="24"/>
        </w:rPr>
        <w:t xml:space="preserve"> Забайкальского края.</w:t>
      </w:r>
    </w:p>
    <w:p w:rsidR="007515A3" w:rsidRPr="00AF662F" w:rsidRDefault="007515A3" w:rsidP="00A259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62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F662F">
        <w:rPr>
          <w:rFonts w:ascii="Times New Roman" w:hAnsi="Times New Roman" w:cs="Times New Roman"/>
          <w:sz w:val="24"/>
          <w:szCs w:val="24"/>
        </w:rPr>
        <w:t xml:space="preserve">Программа учитывает возрастные и индивидуальные особенности </w:t>
      </w:r>
      <w:proofErr w:type="gramStart"/>
      <w:r w:rsidRPr="00AF662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F662F">
        <w:rPr>
          <w:rFonts w:ascii="Times New Roman" w:hAnsi="Times New Roman" w:cs="Times New Roman"/>
          <w:sz w:val="24"/>
          <w:szCs w:val="24"/>
        </w:rPr>
        <w:t xml:space="preserve"> и направлена на:</w:t>
      </w:r>
    </w:p>
    <w:p w:rsidR="007515A3" w:rsidRPr="00AF662F" w:rsidRDefault="007515A3" w:rsidP="00A259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F6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F662F">
        <w:rPr>
          <w:rFonts w:ascii="Times New Roman" w:hAnsi="Times New Roman" w:cs="Times New Roman"/>
          <w:sz w:val="24"/>
          <w:szCs w:val="24"/>
        </w:rPr>
        <w:t xml:space="preserve">   - выявление одарённых детей в области хореографического искусства в раннем детском возрасте;</w:t>
      </w:r>
    </w:p>
    <w:p w:rsidR="007515A3" w:rsidRPr="00AF662F" w:rsidRDefault="007515A3" w:rsidP="00A259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62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F6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62F">
        <w:rPr>
          <w:rFonts w:ascii="Times New Roman" w:hAnsi="Times New Roman" w:cs="Times New Roman"/>
          <w:sz w:val="24"/>
          <w:szCs w:val="24"/>
        </w:rPr>
        <w:t xml:space="preserve"> - создание условий для художественного образования, эстетического воспитания, духовно-нравственного развития детей;</w:t>
      </w:r>
    </w:p>
    <w:p w:rsidR="007515A3" w:rsidRPr="00AF662F" w:rsidRDefault="007515A3" w:rsidP="00A259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62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F662F">
        <w:rPr>
          <w:rFonts w:ascii="Times New Roman" w:hAnsi="Times New Roman" w:cs="Times New Roman"/>
          <w:sz w:val="24"/>
          <w:szCs w:val="24"/>
        </w:rPr>
        <w:t xml:space="preserve">  - приобретение детьми знаний, умений и навыков в области хореографического искусства;</w:t>
      </w:r>
    </w:p>
    <w:p w:rsidR="007515A3" w:rsidRPr="00AF662F" w:rsidRDefault="007515A3" w:rsidP="00A259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62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F662F">
        <w:rPr>
          <w:rFonts w:ascii="Times New Roman" w:hAnsi="Times New Roman" w:cs="Times New Roman"/>
          <w:sz w:val="24"/>
          <w:szCs w:val="24"/>
        </w:rPr>
        <w:t xml:space="preserve"> - приобретение детьми опыта творческой деятельности;</w:t>
      </w:r>
    </w:p>
    <w:p w:rsidR="007515A3" w:rsidRPr="00AF662F" w:rsidRDefault="007515A3" w:rsidP="00A259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6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F662F">
        <w:rPr>
          <w:rFonts w:ascii="Times New Roman" w:hAnsi="Times New Roman" w:cs="Times New Roman"/>
          <w:sz w:val="24"/>
          <w:szCs w:val="24"/>
        </w:rPr>
        <w:t>-овладение детьми духовными и культурными ценностями народов мира;</w:t>
      </w:r>
    </w:p>
    <w:p w:rsidR="007515A3" w:rsidRPr="00AF662F" w:rsidRDefault="007515A3" w:rsidP="00A259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F662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F662F">
        <w:rPr>
          <w:rFonts w:ascii="Times New Roman" w:hAnsi="Times New Roman" w:cs="Times New Roman"/>
          <w:sz w:val="24"/>
          <w:szCs w:val="24"/>
        </w:rPr>
        <w:t xml:space="preserve"> - подготовку одарённых детей к поступлению в образовательные учреждения, реализующие основные профессиональные образовательные программы в области хореографического  искусства.</w:t>
      </w:r>
    </w:p>
    <w:p w:rsidR="007515A3" w:rsidRPr="00AF662F" w:rsidRDefault="007515A3" w:rsidP="00A259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Разработанная МАУ ДО</w:t>
      </w:r>
      <w:r w:rsidRPr="00AF662F">
        <w:rPr>
          <w:rFonts w:ascii="Times New Roman" w:hAnsi="Times New Roman" w:cs="Times New Roman"/>
          <w:sz w:val="24"/>
          <w:szCs w:val="24"/>
          <w:lang w:eastAsia="ru-RU"/>
        </w:rPr>
        <w:t xml:space="preserve"> ДШИ г. </w:t>
      </w:r>
      <w:proofErr w:type="spellStart"/>
      <w:r w:rsidRPr="00AF662F">
        <w:rPr>
          <w:rFonts w:ascii="Times New Roman" w:hAnsi="Times New Roman" w:cs="Times New Roman"/>
          <w:sz w:val="24"/>
          <w:szCs w:val="24"/>
          <w:lang w:eastAsia="ru-RU"/>
        </w:rPr>
        <w:t>Краснокаменска</w:t>
      </w:r>
      <w:proofErr w:type="spellEnd"/>
      <w:r w:rsidRPr="00AF662F">
        <w:rPr>
          <w:rFonts w:ascii="Times New Roman" w:hAnsi="Times New Roman" w:cs="Times New Roman"/>
          <w:sz w:val="24"/>
          <w:szCs w:val="24"/>
          <w:lang w:eastAsia="ru-RU"/>
        </w:rPr>
        <w:t xml:space="preserve"> Забайкальского края  программа «Хореографическое творчество» обеспечивает достижение </w:t>
      </w:r>
      <w:proofErr w:type="gramStart"/>
      <w:r w:rsidRPr="00AF662F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F662F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результатов освоения программы «Хореографическое творчество» в соответствии с настоящими ФГТ.</w:t>
      </w:r>
    </w:p>
    <w:p w:rsidR="007515A3" w:rsidRPr="00AF662F" w:rsidRDefault="007515A3" w:rsidP="00A2592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AF662F">
        <w:rPr>
          <w:rFonts w:ascii="Times New Roman" w:hAnsi="Times New Roman" w:cs="Times New Roman"/>
          <w:sz w:val="24"/>
          <w:szCs w:val="24"/>
          <w:lang w:eastAsia="ru-RU"/>
        </w:rPr>
        <w:t>Дополнительная предпрофессиональная  общеобразовательная программа в области хореографического искусства «Хореографическое творчество»  составлена на основе федеральных государственных требований (далее – ФГТ), которые  устанавливают обязательные требования к минимуму её содержания, структуре и условиям реализации.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с учётом: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обеспечения преемственности программы «Хореографическое творчество»  и основных профессиональных образовательных программ среднего профессионального и высшего профессионального образования в области хореографического искусства;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сохранения единства образовательного пространства Российской Федерации в сфере культуры и искусства. 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</w:t>
      </w:r>
      <w:r w:rsidRPr="00AF66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Цели программы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формирование у обучающихся эстетических взглядов, нравственных установок и потребности общения с духовными ценностями;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формирование у </w:t>
      </w:r>
      <w:proofErr w:type="gramStart"/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самостоятельно воспринимать и оценивать культурные ценности;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хореографического искусства;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выработка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преподавателями, концертмейстерами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</w:t>
      </w:r>
      <w:proofErr w:type="gramEnd"/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эффективных способов достижения результата.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F66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Срок освоения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«Хореографическое творчест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во» для детей, поступивших в МАУ ДО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ДШИ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Краснокаменска</w:t>
      </w:r>
      <w:proofErr w:type="spellEnd"/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Забайкальского края в первый класс в возрасте с шести лет шести месяцев до девяти лет, составляет 8 лет. Срок освоения программы «Хореографическое творчество» для детей, поступивших в ДШИ в первый класс в возрасте с десяти до двенадцати лет, составляет 5 лет. 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освоения программы «Хореографическое творчество»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хореографического искусства, может быть увеличен на один год.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МАУ ДО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ДШИ г. </w:t>
      </w:r>
      <w:proofErr w:type="spellStart"/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Краснокаменска</w:t>
      </w:r>
      <w:proofErr w:type="spellEnd"/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Забайкальского края имеет право реализовывать программу «Хореографическое творчество» в сокращенные сроки, а также по индивидуальным учебным планам с учетом </w:t>
      </w:r>
      <w:proofErr w:type="gramStart"/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</w:t>
      </w:r>
      <w:proofErr w:type="gramEnd"/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ФГТ. 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на </w:t>
      </w:r>
      <w:proofErr w:type="gramStart"/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программе</w:t>
      </w:r>
      <w:proofErr w:type="gramEnd"/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A3EC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Хореографическое творчество» МАУ ДО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ДШИ г. </w:t>
      </w:r>
      <w:proofErr w:type="spellStart"/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Краснокаменска</w:t>
      </w:r>
      <w:proofErr w:type="spellEnd"/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Забайкальского края проводит отбор детей с целью выявления их творческих способностей. Отбор детей проводится в форме творческих заданий, позволяющих определить музыкально-ритмические и координационные способности ребенка (музыкальность, артистичность, </w:t>
      </w:r>
      <w:proofErr w:type="spellStart"/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танцевальность</w:t>
      </w:r>
      <w:proofErr w:type="spellEnd"/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его физические, пластические данные.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ФГТ являются основой для оценки качества образования.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</w:t>
      </w:r>
      <w:proofErr w:type="gramStart"/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«Хореографическо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творчество», разработанной МА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>У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ДШИ г. </w:t>
      </w:r>
      <w:proofErr w:type="spellStart"/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Краснокаменска</w:t>
      </w:r>
      <w:proofErr w:type="spellEnd"/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Забайкальского края на основании настоящих ФГТ, завершается итоговой аттестацией обучающихся, проводимой образовательным учреждением.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Минимум содержания программы «Хореографическое творчество» обеспечивает целостное художественно-эстетическое развитие личности и приобретение ею в процессе освоения ОП танцевально-исполнительских и теоретических знаний, умений и навыков.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«Хореографическое творчество» определяет содержание и организацию</w:t>
      </w:r>
      <w:r w:rsidR="00CA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процесса в МАУ ДО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ДШИ </w:t>
      </w:r>
      <w:proofErr w:type="spellStart"/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раснокаменска</w:t>
      </w:r>
      <w:proofErr w:type="spellEnd"/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Забайкальского края. Программа «Хореографическое творчество» направлена на творческое, эстетическое, духовно-нравственное развитие обучающегося, создание основы для приобретения им опыта танцевально-исполнительской практики, самостоятельной работы по изучению и постижению хореографического искусства. 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«Хореографическо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творчество», разработанная МАУ ДО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ДШИ г. </w:t>
      </w:r>
      <w:proofErr w:type="spellStart"/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Краснокаменска</w:t>
      </w:r>
      <w:proofErr w:type="spellEnd"/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Забайкальского края на основании </w:t>
      </w:r>
      <w:proofErr w:type="gramStart"/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</w:t>
      </w:r>
      <w:proofErr w:type="gramEnd"/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ФГТ, содержит следующие разделы: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пояснительную записку;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планируемые результаты освоения </w:t>
      </w:r>
      <w:proofErr w:type="gramStart"/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ОП;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учебный план;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график образовательного процесса;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программы учебных предметов;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систему и критерии оценок промежуточной и итоговой аттестации результатов освоения ОП </w:t>
      </w:r>
      <w:proofErr w:type="gramStart"/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программу творческой, методической и культурно-просветительской деятельности ОУ. 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Разработанная МАУ</w:t>
      </w:r>
      <w:r w:rsidR="00CA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ДШИ г. </w:t>
      </w:r>
      <w:proofErr w:type="spellStart"/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Краснокаменска</w:t>
      </w:r>
      <w:proofErr w:type="spellEnd"/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Забайкальского края  программа «Хореографическое творчество» обеспечивает достижение </w:t>
      </w:r>
      <w:proofErr w:type="gramStart"/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программы «Хореографическое творчество» в соответствии с настоящими ФГТ.</w:t>
      </w:r>
    </w:p>
    <w:p w:rsidR="007515A3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«Хореографическое творчество» включает  несколько учебных планов в соответствии </w:t>
      </w:r>
      <w:r w:rsidRPr="00814854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направлениями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со сроками обучения, обозначенными в пункте 1.5. настоящих ФГТ:</w:t>
      </w:r>
    </w:p>
    <w:p w:rsidR="007515A3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со сроком обучения 5 лет,</w:t>
      </w:r>
    </w:p>
    <w:p w:rsidR="007515A3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со сроком обучения 8 лет</w:t>
      </w:r>
    </w:p>
    <w:p w:rsidR="007515A3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учебный план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6 классе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учебный план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9 классе.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331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 к условиям реализации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«Хореографическое творчество» представляют собой систему требований к учебно-методическим,  кадровым, финансовым, материально-техническим и иным условиям реализации программы «Хореографическое творчество» с целью достижения планируемых результатов освоения данной ОП. 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ичности МАУ ДО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ДШИ </w:t>
      </w:r>
      <w:proofErr w:type="spellStart"/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раснокаменска</w:t>
      </w:r>
      <w:proofErr w:type="spellEnd"/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Забайкальского края  создаёт комфортную развивающую образовательную среду, обеспечивающую возможность: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выявления и развития одаренных детей в области хореографического искусства;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организации творческой деятельности  обучающихся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 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посещений </w:t>
      </w:r>
      <w:proofErr w:type="gramStart"/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культуры и организаций (филармоний, выставочных залов, театров, музеев и др.);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ОУ среднего профессионального и высшего профессионального образования, реализующими основные профессиональные образовательные программы в области хореографического  искусства;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хореографического искусства и образования; 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построения содержания программы «Хореографическое творчество» с учетом индивидуального развития детей, а также тех или иных особенностей субъекта Российской Федерации;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эффективного управления ОУ.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Обучающиеся, имеющие достаточный уровень знаний, умений и навыков имеют право на освоение программы «Хореографическое творчество»  по индивидуальному учебному плану. В выпускные классы (восьмой и девятый) поступление </w:t>
      </w:r>
      <w:proofErr w:type="gramStart"/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предусмотрено. 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«Хореографическое творчество» обеспечивается учебно-методической документацией по всем учебным предметам. 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Внеаудиторная (самостоятельная) работа </w:t>
      </w:r>
      <w:proofErr w:type="gramStart"/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 ОУ.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обучающимся домашнего задания контролируется преподавателем и обеспечивается учебниками, учебно-методическими и нотными изданиями, хрестоматиями, клавирами, конспектами лекций, аудио- и видеоматериалами в соответствии с программными требованиями по каждому учебному предмету.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«Хореографическое творчество» обеспечивается консультациями для </w:t>
      </w:r>
      <w:proofErr w:type="gramStart"/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ДШИ.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реализации ОП включает в себя текущий контроль успеваемости, промежуточную и итоговую аттестацию обучающихся.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средств текущего контроля успеваемости ДШИ использует  контрольные работы, устные опросы, письменные работы, тестирование, концерты, просмотры. Текущий контроль успеваемости </w:t>
      </w:r>
      <w:proofErr w:type="gramStart"/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счет аудиторного времени, предусмотренного на учебный предмет.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проводится в форме контрольных уроков, зачетов и экзаменов. Контрольные уроки, зачеты и экзамены могут проходить в виде письменных работ, устных опросов, академических просмотров, просмотров концертных номеров.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МАУ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ДШИ г. </w:t>
      </w:r>
      <w:proofErr w:type="spellStart"/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Краснокаменска</w:t>
      </w:r>
      <w:proofErr w:type="spellEnd"/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Забайкальского края. 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промежуточной аттестации и условия ее проведения разрабатываются ОУ самостоятельно на основании </w:t>
      </w:r>
      <w:proofErr w:type="gramStart"/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</w:t>
      </w:r>
      <w:proofErr w:type="gramEnd"/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МАУ ДО ДШИ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раснокаменска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критерии оценок промежуточной аттестации и текущего контроля успеваемости обучающихся. Для аттестации обучающихся созда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 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МАУ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ДШИ г. </w:t>
      </w:r>
      <w:proofErr w:type="spellStart"/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Краснокаменска</w:t>
      </w:r>
      <w:proofErr w:type="spellEnd"/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Забайкальского края самостоятельно. 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Pr="00AF6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Фонды оценочных средств полн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AF6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AF6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адекватн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AF6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spellEnd"/>
      <w:r w:rsidRPr="00AF6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отображ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ают </w:t>
      </w:r>
      <w:r w:rsidRPr="00AF6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 </w:t>
      </w:r>
      <w:r w:rsidRPr="00AF6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ФГТ, соответств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уют </w:t>
      </w:r>
      <w:r w:rsidRPr="00AF6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 целям и задачам программы «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Хореографическое творчество</w:t>
      </w:r>
      <w:r w:rsidRPr="00AF6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 её учебному плану. Фонды оценочных сре</w:t>
      </w:r>
      <w:proofErr w:type="gramStart"/>
      <w:r w:rsidRPr="00AF6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дств пр</w:t>
      </w:r>
      <w:proofErr w:type="gramEnd"/>
      <w:r w:rsidRPr="00AF6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изваны обеспечивать оценку качества приобретенных выпускником знаний, умений, навыков и 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готовности выпускников к возможному продолжению профессионального образования в области хореографического искусства</w:t>
      </w:r>
      <w:r w:rsidRPr="00AF6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7515A3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каждой четверти 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по каждому учебному предмету выставляются оценки. 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содержанию итоговой аттестации </w:t>
      </w:r>
      <w:proofErr w:type="gramStart"/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ены 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 на основании настоящих ФГТ. 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аттестация проводится в форме выпускных экзаменов: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A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Классический танец; 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Народно-сценический танец; 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CA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История хореографического искусства.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</w:t>
      </w:r>
      <w:r w:rsidRPr="00AF66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итогам выпускного экзамена выставляется оценка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«отлично», «хорошо», «удовлетворительно», «неудовлетворительно». Временной интервал между выпускными экзаменами должен быть не менее трех календарных дней.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выпускным экзаменам определяются МАУ</w:t>
      </w:r>
      <w:r w:rsidR="00CA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ДШИ г. </w:t>
      </w:r>
      <w:proofErr w:type="spellStart"/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Краснокаменска</w:t>
      </w:r>
      <w:proofErr w:type="spellEnd"/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Забайкальского края самостоятельно. ДШИ разработаны критерии оценок итоговой аттестации в соответствии с </w:t>
      </w:r>
      <w:proofErr w:type="gramStart"/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настоящими</w:t>
      </w:r>
      <w:proofErr w:type="gramEnd"/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ФГТ.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основных исторических периодов развития хореографического искусства во взаимосвязи с другими видами искусств;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профессиональной терминологии, хореографического репертуара;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умение и</w:t>
      </w:r>
      <w:proofErr w:type="spellStart"/>
      <w:r w:rsidRPr="00AF662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сполнять</w:t>
      </w:r>
      <w:proofErr w:type="spellEnd"/>
      <w:r w:rsidRPr="00AF662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различные виды танца: классический, народно-сценический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F662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навыки музыкально-пластического  интонирования;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 навыки публичных выступлений;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кругозора в области хореографического искусства и культуры.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«Хореографическое творчество» обеспечивается доступом каждого обучающегося к библиотечным фондам и фондам фонотеки, аудио- и видеозаписей, формируемым по полному перечню учебных предметов учебного плана. </w:t>
      </w:r>
      <w:proofErr w:type="gramStart"/>
      <w:r w:rsidRPr="008148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самостоятельной работы обучающиеся могут быть обеспечены доступом к сети Интернет.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Библиотечный фонд МАУ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ДШИ г. </w:t>
      </w:r>
      <w:proofErr w:type="spellStart"/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Краснокаменска</w:t>
      </w:r>
      <w:proofErr w:type="spellEnd"/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Забайкальского края укомплектован печатными и  электронными изданиями основной и дополнительной учебной и учебно-методической литературы по всем учебным предметам, а также изданиями музыкальных произведений и балетной литературы, специальными хрестоматийными изданиями, партитурами, клавирами хореографических произведений в объеме, соответствующем требованиям программы «Хореографическое творчество». Основной учебной литературой по учебным предметам предметной области «Теория и история искусств» обеспечивается каждый обучающийся.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Библиотечный фонд помимо учебной литературы включает официальные, справочно-библиографические и периодические издания в расчете 1–2 экземпляра на каждые 100 </w:t>
      </w:r>
      <w:proofErr w:type="gramStart"/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15A3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«Хореографическое творчество» обеспечивается педагогическими работниками, имеющими среднее или высшее профессиональное образование, соответствующее профилю преподаваемого учебного предмета. 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для педагогических работников составляет 44 недели, из которых 32-33 недели - реализация аудиторных занятий, 2-3 недели - проведение консультаций и экзаменов,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освоение дополнительных ОП.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Непрерывность профессионального развития педагогических работников обеспечивается освоением дополнительных профессиональных ОП в объеме не менее 72-х часов, не реже чем один раз в пять лет в ОУ, имеющих лицензию на осуществление образовательной деятельности. Педагогические работники МАУ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ДШИ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Краснокаменска</w:t>
      </w:r>
      <w:proofErr w:type="spellEnd"/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Забайкальского края  осуществляют  творческую и методическую работу. 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ДШИ  создаёт  условия для взаимодействия с другими ОУ, реализующими ОП в области хореографического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«Хореографическое творчество», использования передовых педагогических технологий.  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Финансовые условия реализации программы «Хореографическое творчество» обеспечивают  ДШИ исполнение </w:t>
      </w:r>
      <w:proofErr w:type="gramStart"/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</w:t>
      </w:r>
      <w:proofErr w:type="gramEnd"/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ФГТ. 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программы «Хореографическое творчество»  необходимо планировать работу концертмейстеров с учетом сложившихся традиций и методической целесообразности.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Аудиторные часы для концертмейстеров предусматриваются по всем учебным предметам предметной области «Хореографическое исполнительство» и консультациям по этим учебным предметам в объеме 100 процентов аудиторного учебного времени.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Материально-технические условия реализации программы «Хореографическое творчество» обеспечивают возможность достижения обучающимися результатов, установленных настоящими ФГТ.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МАУ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ДШИ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Краснокаменска</w:t>
      </w:r>
      <w:proofErr w:type="spellEnd"/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Забайкальского края  соответствует санитарным и противопожарным нормам, нормам охраны труда. ДШИ соблюдает  своевременные сроки текущего и капитального ремонта учебных помещений.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Минимально необходимый для реализации программы «Хореографическое творчество» перечень учебных аудиторий, специализированных кабинетов и материально-технического обеспечения включает в себя: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концертный зал с роялем, пультами, светотехническим и </w:t>
      </w:r>
      <w:proofErr w:type="spellStart"/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звукотехническим</w:t>
      </w:r>
      <w:proofErr w:type="spellEnd"/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оборудованием, 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библиотеку, 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r w:rsidRPr="006C2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 для работы со специализированными материалами (фонотеку, видеотеку, фильмотеку, </w:t>
      </w:r>
      <w:proofErr w:type="gramStart"/>
      <w:r w:rsidRPr="006C24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просмотровый</w:t>
      </w:r>
      <w:proofErr w:type="gramEnd"/>
      <w:r w:rsidRPr="006C2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видеозал),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учебные аудитории для групповых, мелкогрупповых и индивидуальных занятий, 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костюмерную, располагающую необходимым количеством костюмов для учебных занятий, репетиционного процесса, сценических выступлений;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C2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хореографические  залы площадью не менее 75 </w:t>
      </w:r>
      <w:proofErr w:type="spellStart"/>
      <w:r w:rsidRPr="006C248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6C2488">
        <w:rPr>
          <w:rFonts w:ascii="Times New Roman" w:eastAsia="Times New Roman" w:hAnsi="Times New Roman" w:cs="Times New Roman"/>
          <w:sz w:val="24"/>
          <w:szCs w:val="24"/>
          <w:lang w:eastAsia="ru-RU"/>
        </w:rPr>
        <w:t>. (на 12-14 обучающихся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имеющие пригодное для танца напольное покрытие (деревянный пол), балетные станки (палки) длиной не менее 25 погонных метров вдоль трёх стен, зеркала размером 7м х 2м на одной стене;</w:t>
      </w:r>
      <w:proofErr w:type="gramEnd"/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раздевалки и душевые для обучающихся и преподавателей.  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аудитории для индивидуальных занятий должны име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 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 не менее 6 </w:t>
      </w:r>
      <w:proofErr w:type="spellStart"/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аудитории, предназначенные для реализации учебных предметов «Слушание музыки и музыкальная грамота», «Музыкальная литература (зарубежная, отечественная)», «История хореографическог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искусства» оснащаются пианино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звукотехническим</w:t>
      </w:r>
      <w:proofErr w:type="spellEnd"/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оборудованием, учебной мебелью (досками, столами, стульями, стеллажами, шкафами) и оформл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ены  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наглядными пособиями.</w:t>
      </w:r>
      <w:proofErr w:type="gramEnd"/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аудитории име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 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звукоизоляцию.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ДШИ 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 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для содержания, своевременного обслуживания и ремонта музыкальных инструментов, содержания, обслуживания и ремонта балетных залов,  костюмерной.</w:t>
      </w:r>
    </w:p>
    <w:p w:rsidR="00A25926" w:rsidRDefault="00A25926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515A3" w:rsidRPr="00F331D3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331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Планируемые результаты освоения </w:t>
      </w:r>
      <w:proofErr w:type="gramStart"/>
      <w:r w:rsidRPr="00F331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обучающимися</w:t>
      </w:r>
      <w:proofErr w:type="gramEnd"/>
      <w:r w:rsidRPr="00F331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образовательной программы:</w:t>
      </w:r>
    </w:p>
    <w:p w:rsidR="00A25926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освоения программы «Хореографическое творчество» является приобретение обучающимися следующих знаний, умений и навыков в предметных областях: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</w:t>
      </w:r>
      <w:r w:rsidRPr="005D24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области хореографического исполнительства: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знания профессиональной терминологии;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и</w:t>
      </w:r>
      <w:proofErr w:type="spellStart"/>
      <w:r w:rsidRPr="005D246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сполнять</w:t>
      </w:r>
      <w:proofErr w:type="spellEnd"/>
      <w:r w:rsidRPr="005D246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различные виды танца: классический, народно-сценический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D246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о</w:t>
      </w:r>
      <w:proofErr w:type="spellStart"/>
      <w:r w:rsidRPr="005D246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пределять</w:t>
      </w:r>
      <w:proofErr w:type="spellEnd"/>
      <w:r w:rsidRPr="005D246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средства музыкальной выразительности в контексте хореографического образа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выполнять комплексы специальных хореографических  упражнений, способствующих развитию профессионально необходимых физических качеств;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соблюдать требования к безопасности при выполнении танцевальных движений;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осваивать и преодолевать технические трудности при тренаже классического танца  и разучивании хореографического произведения;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навыков музыкально-пластического  интонирования;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навыков с</w:t>
      </w:r>
      <w:r w:rsidRPr="005D246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охран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r w:rsidRPr="005D246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 поддерж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5D246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собственн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5D246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физическ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5D246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формы;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навыков публичных выступлений;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</w:t>
      </w:r>
      <w:r w:rsidRPr="005D24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области теории и истории искусств: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знания музыкальной грамоты;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знания основных этапов жизненного и творческого пути отечественных и зарубежных композиторов;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знания и слуховых представлений программного минимума произведений симфонического, балетного и других жанров музыкального искусства;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знания основных элементов музыкального языка; 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первичных знаний в области строения классических  музыкальных форм; 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навыков восприятия музыкальных произведений различных стилей и жанров, созданных в разные исторические периоды;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знания основных этапов развития хореографического искусства;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знания основных этапов становления и развития искусства балета;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знания основных отличительных особенностей хореографического искусства различных исторических эпох, стилей и направлений;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навыков восприятия элементов музыкального языка;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навыков анализа музыкального произведения.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Результатом освоения программы «Хореографическое творчество» с дополнительным годом обучения, сверх обозначенных в пункте 3.2. настоящих ФГТ предметных областей, является приобретение обучающимися следующих знаний, умений и навыков в предметных областях: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</w:t>
      </w:r>
      <w:r w:rsidRPr="005D24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области хореографического исполнительства: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знания </w:t>
      </w:r>
      <w:r w:rsidRPr="005D246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требовани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D246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к физической подготовленности обучающегося;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знания основ формирования  специальных упражнений для развития профессионально необходимых физических качеств;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умения разучивать поручаемые партии под руководством преподавателя; 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исполнять хореографические произведения на разных сценических площадках;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</w:t>
      </w:r>
      <w:r w:rsidRPr="005D24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области теории и истории искусств: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знания балетной терминологии;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знания средств  создания образа в хореографии;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знания принципов взаимодействия музыкальных и хореографических выразительных средств;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знания образцов  классического наследия  балетного репертуара.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программы «Хореографическое творчество» по учебным предметам обязательной части должны отражать: 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5D24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Танец: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элементов классического, народного танцев;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о массовой композиции, сценической площадке, рисунке танца, слаженности и культуре исполнения танца; 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исполнять простые танцевальные этюды и танцы;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ориентироваться на сценической площадке; 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создавать музыкально-двигательный образ;  владение различными танцевальными движениями, упражнениями на развитие физических данных;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-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 </w:t>
      </w:r>
      <w:proofErr w:type="spellStart"/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перестраивания</w:t>
      </w:r>
      <w:proofErr w:type="spellEnd"/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одной фигуры в другую; 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первоначальными навыками постановки корпуса, ног, рук, головы;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комбинирования движений;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ансамблевого  исполнения, сценической практики.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D24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Ритмика: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основных понятий, связанных с метром и ритмом, темпом и динамикой в музыке; 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понятия лада в музыке (мажор, минор) и умение отражать ла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довую окраску в танцевальных движениях; 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 знания о музыкальном синтаксисе, простых музыкальных формах;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длительностях нот в соотношении с танце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вальными шагами;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согласовывать движения со строением музыкального про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изведения;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двигательного воспроизведения ритмических рисунков;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сочетания музыкально-</w:t>
      </w:r>
      <w:proofErr w:type="gramStart"/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ритмических упражнений</w:t>
      </w:r>
      <w:proofErr w:type="gramEnd"/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танцевальными движениями.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5D24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Гимнастика: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анатомического строения тела;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приемов правильного дыхания;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правил безопасности при выполнении физических упражнений;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 роли физической культуры и спорта в формировании здорового образа жизни;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выполнять комплексы упражнений утренней и корригирующей гимнастики с учетом индивидуальных особенностей организма;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сознательно управлять своим телом;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распределять движения во времени и пространстве;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комплексом упражнений на развитие гибкости корпуса;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координации движений.</w:t>
      </w:r>
    </w:p>
    <w:p w:rsidR="007515A3" w:rsidRPr="005D246B" w:rsidRDefault="00A25926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15A3"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7515A3" w:rsidRPr="005D24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Классический танец: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рисунка танца, особенностей взаимодействия с партнерами на сцене;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балетной терминологии;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элементов и основных комбинаций классического танца;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особенностей постановки  корпуса, ног, рук, головы, танцевальных комбинаций;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средств создания образа в хореографии;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принципов взаимодействия музыкальных и хореографических выра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зительных средств;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исполнять на сцене классический танец, произведения учебного хореографического репертуара; 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исполнять элементы и основные комбинации классического танца;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распределять сценическую площадку, чувствовать ансамбль, со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хранять рисунок танца;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осваивать и преодолевать технические трудности при тренаже классического танца  и разучивании хореографического произведения;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музыкально-пластического  интонирования.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5D24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Народно-сценический танец: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рисунка народно-сценического танца, особенностей взаимодействия с партнерами на сцене;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балетной терминологии;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элементов и основных комбинаций народно-сценического танца;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особенностей постановки  корпуса, ног, рук, головы, танцевальных комбинаций;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средств создания образа в хореографии;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принципов взаимодействия музыкальных и хореографических выра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зительных средств;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исполнять на сцене различные виды народно-сценического танца, произведения учебного хореографического репертуара; 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исполнять народно-сценические танцы на разных сценических площадках;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исполнять элементы и основные комбинации различных видов народно-сценических танцев;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распределять сценическую площадку, чувствовать ансамбль, со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хранять рисунок при исполнении народно-сценического танца;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понимать и исполнять указания преподавателя;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запоминать и воспроизводить текст народно-сценических танцев;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музыкально-пластического  интонирования.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D24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Подготовка концертных номеров: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подготовку концертных номеров, партий  под руководством преподавателя;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работы в танцевальном коллективе;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видеть, анализировать и исправлять ошибки исполнения;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понимать и исполнять указания преподавателя, творчески работать над хореографическим произведением на репетиции;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участия в репетиционной работе.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D24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5D24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Слушание музыки и музыкальная грамота: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специфики музыки как вида искусства;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музыкальной терминологии, актуальной для  хореографического искусства; 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основ музыкальной грамоты (размер, динамика, темп, строение музыкального произведения);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</w:t>
      </w:r>
      <w:proofErr w:type="gramStart"/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эмоционально-образно</w:t>
      </w:r>
      <w:proofErr w:type="gramEnd"/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воспринимать и характеризовать музыкальные произведения; 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пользоваться музыкальной терминологией, актуальной для хорео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графического искусства; 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различать звучания отдельных музыкальных инструментов;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запоминать и воспроизводить (интонировать, просчитывать) метр, ритм и мелодику  несложных музыкальных произведений.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5D24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Музыкальная литература (зарубежная, отечественная):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исторических периодов развития музыкальной культуры, основных направлений, стилей и жанров;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особенностей традиций отечественной музыкальной культуры, фольклорных истоков музыки;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творческого наследия выдающихся отечественных и зарубежных композиторов;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музыкальных терминов;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элементов музыкального языка и принципов формообразования;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ориентироваться в музыкальных произведениях различных направлений и стилей;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характеризовать жанровые особенности, образное содержание и форму музыкальных произведений;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по восприятию музыкального произведения, умению выражать к нему свое отношение.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5D24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История хореографического искусства: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этапов развития хореографического искусства;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отличительных особенностей хореографического искусства различных исторических эпох, стилей и направлений;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имен выдающихся представителей и творческое наследие хореографического искусства различных эпох;</w:t>
      </w:r>
    </w:p>
    <w:p w:rsidR="007515A3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этапов становления и развития русского балета;</w:t>
      </w:r>
    </w:p>
    <w:p w:rsidR="007515A3" w:rsidRDefault="00A25926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51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="007515A3" w:rsidRPr="006C24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Вариативная часть. Историко-бытовой танец</w:t>
      </w:r>
    </w:p>
    <w:p w:rsidR="007515A3" w:rsidRPr="006C2488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Pr="006C2488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-знание рисунка историко-бытового танца, особенностей взаимодействия с партнерами на сцене;</w:t>
      </w:r>
    </w:p>
    <w:p w:rsidR="007515A3" w:rsidRPr="006C2488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Pr="006C2488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-знание терминологии историко-бытового танца;</w:t>
      </w:r>
    </w:p>
    <w:p w:rsidR="007515A3" w:rsidRPr="006C2488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Pr="006C2488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-знание элементов и основных композиций историко-бытового  танца;</w:t>
      </w:r>
    </w:p>
    <w:p w:rsidR="007515A3" w:rsidRPr="006C2488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</w:t>
      </w:r>
      <w:r w:rsidRPr="006C248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особенностей постановки корпуса, ног, рук, головы,  танцевальных комбинаций;</w:t>
      </w:r>
    </w:p>
    <w:p w:rsidR="007515A3" w:rsidRPr="006C2488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- </w:t>
      </w:r>
      <w:r w:rsidRPr="006C248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средств создания образа в хореографии;</w:t>
      </w:r>
    </w:p>
    <w:p w:rsidR="007515A3" w:rsidRPr="006C2488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</w:t>
      </w:r>
      <w:r w:rsidRPr="006C2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знание принципов взаимодействия музыкальных и хореографических выразительных средств; </w:t>
      </w:r>
    </w:p>
    <w:p w:rsidR="007515A3" w:rsidRPr="006C2488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Pr="006C2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 исполнять на сцене историко-бытовые   танцы XVI-XIX вв., произведения учебного хореографического репертуара; </w:t>
      </w:r>
    </w:p>
    <w:p w:rsidR="007515A3" w:rsidRPr="006C2488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Pr="006C2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 исполнять историко-бытовые  танцы на разных сценических площадках; </w:t>
      </w:r>
    </w:p>
    <w:p w:rsidR="007515A3" w:rsidRPr="006C2488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Pr="006C248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распределять сценическую площадку, чувствовать ансамбль, сохранять рисунок при исполнении историко-бытовых танцев;</w:t>
      </w:r>
    </w:p>
    <w:p w:rsidR="007515A3" w:rsidRPr="006C2488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Pr="006C2488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понимать и исполнять указания преподавателя;</w:t>
      </w:r>
    </w:p>
    <w:p w:rsidR="007515A3" w:rsidRPr="006C2488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Pr="006C2488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запоминать и воспроизводить текст историко-бытовых  танцев в соответствии с определённой эпохой и стилевым направлением в искусстве;</w:t>
      </w:r>
    </w:p>
    <w:p w:rsidR="007515A3" w:rsidRPr="006C2488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Pr="006C2488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-навыки музыкально-пластического интонирования;</w:t>
      </w:r>
    </w:p>
    <w:p w:rsidR="007515A3" w:rsidRPr="006C2488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Pr="006C2488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-знание исторических основ танцевальной культуры Западной Европы и России XVI-XIX вв.;</w:t>
      </w:r>
    </w:p>
    <w:p w:rsidR="007515A3" w:rsidRPr="006C2488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Pr="006C2488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-знание канонов исполнения  танцевальных движений историко-бытового танца в соответствии с учебной программой;</w:t>
      </w:r>
    </w:p>
    <w:p w:rsidR="007515A3" w:rsidRPr="006C2488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Pr="006C2488"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-владение техникой исполнения программных танцев, как на  занятиях, так и в танцевально-сценической практике;</w:t>
      </w:r>
    </w:p>
    <w:p w:rsidR="007515A3" w:rsidRPr="006C2488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Pr="006C2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-использование и владение навыками коллективного исполнительского творчества; </w:t>
      </w:r>
    </w:p>
    <w:p w:rsidR="007515A3" w:rsidRPr="006C2488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Pr="006C248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-применение знаний основ физической культуры и гигиены, правил охраны здоровья.</w:t>
      </w:r>
    </w:p>
    <w:p w:rsidR="007515A3" w:rsidRPr="005D246B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Pr="005D246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произведение хореографического искусства с учетом времени его создания, стилистических особенностей, содержательности, взаимодействия различных видов искусств, художественных средств создания хореографических образов.</w:t>
      </w:r>
    </w:p>
    <w:p w:rsidR="007515A3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5A3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5A3" w:rsidRPr="00D2690A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269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Учебный план:</w:t>
      </w:r>
    </w:p>
    <w:p w:rsidR="007515A3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«Хореографическое творчество» включает  несколько учебных планов в соответствии </w:t>
      </w:r>
      <w:r w:rsidRPr="00814854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направлениями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со сроками обучения, обозначенными в пункте 1.5. настоящих ФГТ:</w:t>
      </w:r>
    </w:p>
    <w:p w:rsidR="007515A3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со сроком обучения 5 лет,</w:t>
      </w:r>
    </w:p>
    <w:p w:rsidR="007515A3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со сроком обучения 8 лет</w:t>
      </w:r>
    </w:p>
    <w:p w:rsidR="007515A3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учебный план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6 классе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учебный план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9 классе.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Учебный план программы «Хореографическое творчество» предусматривает  следующие предметные области: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хореографическое исполнительство;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теория и история искусств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разделы: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консультаций;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промежуточной аттестации;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итоговой аттестации.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6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Предметные области имеют обязательную и вариативную части, которые состоят из учебных предметов. 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Pr="00AF6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реализации программы «Хореографическое творчество» со сроком обучения 8 лет общий объем аудиторной нагрузки обязательной части составляет 2336 часов, в том числе по предметным областям (ПО) и учебным предметам (УП):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6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ПО.01.Хореографическое исполнительство: УП.01.Танец – 130 часов, УП.02.Ритмика – 130 часов, УП.03.Гимнастика – 65 часов, УП.04.Классический танец – 1023 часа, УП.05.Народно-сценический танец – 330 часов, УП.06.Подготовка концертных номеров – 658 часов;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6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ПО.02.Теория и история искусств: УП.01. – Слушание музыки и музыкальная грамота – 131 час, УП.02.Музыкальная литература (зарубежная, отечественная) – 66 часов, УП.02.История хореографического искусства – 66 часов.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6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реализации программы «Хореографическое творчество» с дополнительным годом обучения </w:t>
      </w:r>
      <w:proofErr w:type="gramStart"/>
      <w:r w:rsidRPr="00AF6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AF6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 </w:t>
      </w:r>
      <w:proofErr w:type="gramStart"/>
      <w:r w:rsidRPr="00AF6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</w:t>
      </w:r>
      <w:proofErr w:type="gramEnd"/>
      <w:r w:rsidRPr="00AF6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сроком обучения 8 лет общий объем аудиторной нагрузки обязательной части составляет 3170,5 часа, в том числе по предметным областям (ПО) и учебным предметам (УП):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6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ПО.01.Хореографическое исполнительство: УП.01.Танец – 130 часов, УП.02.Ритмика – 130 часов, УП.03.Гимнастика – 65 часов, УП.04.Классический танец – 1188 часов, УП.05.Народно-сценический танец – 396 часов, УП.06.Подготовка концертных номеров – 757 часов;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6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ПО.02.Теория и история искусств: УП.01. – Слушание музыки и музыкальная грамота – 131 час, УП.02.Музыкальная литература (зарубежная, отечественная) – 66 часов, УП.02.История хореографического искусства – 115,5 часа.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6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реализации программы «Хореографическое творчество» со сроком обучения 5 лет общий объем аудиторной нагрузки обязательной части составляет 2052,5 часа, в том числе по предметным областям (ПО) и учебным предметам (УП):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6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ПО.01.Хореографическое исполнительство: УП.01.Ритмика – 66 часов, УП.02.Гимнастика – 33 часа, УП.03.Классический танец – 924 часа, УП.04.Народно-сценический танец – 264 часа, УП.05.Подготовка концертных номеров – 462 часа;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6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ПО.02.Теория и история искусств: УП.01. – Слушание музыки и музыкальная грамота – 49,5 часа, УП.02.Музыкальная литература (зарубежная, отечественная) – 66 часов, УП.02.История хореографического искусства – 66 часов.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6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реализации программы «Хореографическое творчество» с дополнительным годом обучения </w:t>
      </w:r>
      <w:proofErr w:type="gramStart"/>
      <w:r w:rsidRPr="00AF6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AF6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 </w:t>
      </w:r>
      <w:proofErr w:type="gramStart"/>
      <w:r w:rsidRPr="00AF6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</w:t>
      </w:r>
      <w:proofErr w:type="gramEnd"/>
      <w:r w:rsidRPr="00AF6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сроком обучения 5 лет общий объем аудиторной нагрузки обязательной части составляет 2470 часов, в том числе по предметным областям (ПО) и учебным предметам (УП):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6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ПО.01.Хореографическое исполнительство: УП.01.Ритмика – 66 часов, УП.02.Гимнастика – 33 часа, УП.03.Классический танец – 1089 часов, УП.04.Народно-сценический танец – 330 часов, УП.05.Подготовка концертных номеров – 561 час;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6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ПО.02.Теория и история искусств: УП.01. – Слушание музыки и музыкальная грамота – 49,5 часа, УП.02.Музыкальная литература (зарубежная, отечественная) – 66 часов, УП.02.История хореографического искусства – 115,5 часа.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Pr="00AF6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Вариативная часть дает возможность расширения и углубления подготовки обучающихся, определяемой содержанием обязательной части, получения </w:t>
      </w:r>
      <w:proofErr w:type="gramStart"/>
      <w:r w:rsidRPr="00AF6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обучающимися</w:t>
      </w:r>
      <w:proofErr w:type="gramEnd"/>
      <w:r w:rsidRPr="00AF6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дополнительных знаний, умений и навыков. В учебные предметы вариативной части входят: 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6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- историко-бытовой танец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часы для проведения уроков гимнастики и народно-сценического танца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AF6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Объем времени вариатив</w:t>
      </w:r>
      <w:r w:rsidR="005E5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ной части, предусматриваемый МАУ ДО</w:t>
      </w:r>
      <w:r w:rsidRPr="00AF6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ДШИ г. </w:t>
      </w:r>
      <w:proofErr w:type="spellStart"/>
      <w:r w:rsidRPr="00AF6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Краснокаменска</w:t>
      </w:r>
      <w:proofErr w:type="spellEnd"/>
      <w:r w:rsidRPr="00AF6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Забайкальского края  на занятия обучающихся с присутствием преподавателя, составляет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4</w:t>
      </w:r>
      <w:r w:rsidRPr="00AF6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0 % от объема времени предметных областей обязательной части, предусмотренного на аудиторные занятия. 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AF6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При реализации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целесообразности. 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F6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Объем максимальной нагрузки обучающихся не должен превышать 26 часов в неделю. Аудиторная нагрузка по всем учебным 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 ОУ).</w:t>
      </w:r>
    </w:p>
    <w:p w:rsidR="007515A3" w:rsidRPr="00AF662F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предметы учебного плана и проведение консультаций осуществляется в форме индивидуальных занятий, мелкогрупповых занятий (численностью  от 4 до 10 человек, по учебному предмету «Подготовка концертных номеров» - от 2-х человек), групповых занятий (численностью от 11 человек</w:t>
      </w:r>
      <w:proofErr w:type="gramEnd"/>
    </w:p>
    <w:p w:rsidR="007515A3" w:rsidRDefault="007515A3" w:rsidP="00A2592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имеющие достаточный уровень знаний, умений и навыков имеют право на освоение программы «Хореографическое творчество»  по индивидуальному учебному плану.</w:t>
      </w:r>
    </w:p>
    <w:p w:rsidR="007515A3" w:rsidRPr="00A25926" w:rsidRDefault="007515A3" w:rsidP="00A259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могут проводиться рассредоточено или в счет резерва учебного времени в следующем объеме: 166 часов при реализации ОП со сроком обучения 8 лет и 192 часа с дополнительным годом обучения; 122 часа при реализации ОП со сроком обучения 5 лет и 148 часов с дополнительным годом обучения. Резерв учебного времени устанавливается ОУ из расчета одной недели в учебном году. В случае</w:t>
      </w:r>
      <w:proofErr w:type="gramStart"/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F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  <w:bookmarkStart w:id="0" w:name="_GoBack"/>
      <w:bookmarkEnd w:id="0"/>
    </w:p>
    <w:sectPr w:rsidR="007515A3" w:rsidRPr="00A25926" w:rsidSect="007515A3">
      <w:pgSz w:w="16840" w:h="23814" w:code="9"/>
      <w:pgMar w:top="720" w:right="720" w:bottom="720" w:left="720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895"/>
    <w:rsid w:val="005E5B5D"/>
    <w:rsid w:val="007515A3"/>
    <w:rsid w:val="0097510E"/>
    <w:rsid w:val="00A25926"/>
    <w:rsid w:val="00CA3EC2"/>
    <w:rsid w:val="00D3633F"/>
    <w:rsid w:val="00D529C4"/>
    <w:rsid w:val="00EF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515A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7515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515A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751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5517</Words>
  <Characters>31452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2022-12-22T01:39:00Z</dcterms:created>
  <dcterms:modified xsi:type="dcterms:W3CDTF">2022-12-26T00:39:00Z</dcterms:modified>
</cp:coreProperties>
</file>