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A9" w:rsidRDefault="000024A9" w:rsidP="0000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Описание дополнительной предпрофессиональной общеобразовательной программы </w:t>
      </w:r>
    </w:p>
    <w:p w:rsidR="000024A9" w:rsidRPr="0026779E" w:rsidRDefault="000024A9" w:rsidP="0000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«Хоровое пение»</w:t>
      </w:r>
    </w:p>
    <w:p w:rsidR="000024A9" w:rsidRDefault="000024A9" w:rsidP="000024A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A9" w:rsidRPr="001E6162" w:rsidRDefault="000024A9" w:rsidP="0044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E6162">
        <w:rPr>
          <w:rFonts w:ascii="Times New Roman" w:hAnsi="Times New Roman" w:cs="Times New Roman"/>
          <w:sz w:val="24"/>
          <w:szCs w:val="24"/>
          <w:lang w:eastAsia="ru-RU"/>
        </w:rPr>
        <w:t>Программа «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Хоровое пение</w:t>
      </w:r>
      <w:r w:rsidRPr="001E6162">
        <w:rPr>
          <w:rFonts w:ascii="Times New Roman" w:hAnsi="Times New Roman" w:cs="Times New Roman"/>
          <w:sz w:val="24"/>
          <w:szCs w:val="24"/>
          <w:lang w:eastAsia="ru-RU"/>
        </w:rPr>
        <w:t>» определяет содержание и организацию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процесса в МАУ ДО</w:t>
      </w:r>
      <w:r w:rsidRPr="001E6162">
        <w:rPr>
          <w:rFonts w:ascii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1E6162">
        <w:rPr>
          <w:rFonts w:ascii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1E6162">
        <w:rPr>
          <w:rFonts w:ascii="Times New Roman" w:hAnsi="Times New Roman" w:cs="Times New Roman"/>
          <w:sz w:val="24"/>
          <w:szCs w:val="24"/>
          <w:lang w:eastAsia="ru-RU"/>
        </w:rPr>
        <w:t xml:space="preserve"> Забайкальского края. </w:t>
      </w:r>
    </w:p>
    <w:p w:rsidR="000024A9" w:rsidRPr="001E6162" w:rsidRDefault="000024A9" w:rsidP="0044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62"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«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Хоровое пение</w:t>
      </w:r>
      <w:r w:rsidRPr="001E6162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:rsidR="000024A9" w:rsidRPr="001E6162" w:rsidRDefault="000024A9" w:rsidP="0044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Разработанная МАУ ДО</w:t>
      </w:r>
      <w:r w:rsidRPr="001E6162">
        <w:rPr>
          <w:rFonts w:ascii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1E6162">
        <w:rPr>
          <w:rFonts w:ascii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1E6162">
        <w:rPr>
          <w:rFonts w:ascii="Times New Roman" w:hAnsi="Times New Roman" w:cs="Times New Roman"/>
          <w:sz w:val="24"/>
          <w:szCs w:val="24"/>
          <w:lang w:eastAsia="ru-RU"/>
        </w:rPr>
        <w:t xml:space="preserve"> Забайкальского края  программа «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Хоровое пение</w:t>
      </w:r>
      <w:r w:rsidRPr="001E6162">
        <w:rPr>
          <w:rFonts w:ascii="Times New Roman" w:hAnsi="Times New Roman" w:cs="Times New Roman"/>
          <w:sz w:val="24"/>
          <w:szCs w:val="24"/>
          <w:lang w:eastAsia="ru-RU"/>
        </w:rPr>
        <w:t xml:space="preserve">» обеспечивает достижение </w:t>
      </w:r>
      <w:proofErr w:type="gramStart"/>
      <w:r w:rsidRPr="001E616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E616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«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Хоровое пение</w:t>
      </w:r>
      <w:r w:rsidRPr="001E6162">
        <w:rPr>
          <w:rFonts w:ascii="Times New Roman" w:hAnsi="Times New Roman" w:cs="Times New Roman"/>
          <w:sz w:val="24"/>
          <w:szCs w:val="24"/>
          <w:lang w:eastAsia="ru-RU"/>
        </w:rPr>
        <w:t>» в соответствии с настоящими ФГТ.</w:t>
      </w:r>
    </w:p>
    <w:p w:rsidR="000024A9" w:rsidRPr="001E6162" w:rsidRDefault="000024A9" w:rsidP="0044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1E6162">
        <w:rPr>
          <w:rFonts w:ascii="Times New Roman" w:hAnsi="Times New Roman" w:cs="Times New Roman"/>
          <w:sz w:val="24"/>
          <w:szCs w:val="24"/>
          <w:lang w:eastAsia="ru-RU"/>
        </w:rPr>
        <w:t>Дополнительная предпрофессиональная 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Хоровое пение</w:t>
      </w:r>
      <w:r w:rsidRPr="001E6162">
        <w:rPr>
          <w:rFonts w:ascii="Times New Roman" w:hAnsi="Times New Roman" w:cs="Times New Roman"/>
          <w:sz w:val="24"/>
          <w:szCs w:val="24"/>
          <w:lang w:eastAsia="ru-RU"/>
        </w:rPr>
        <w:t>»  составлена на основе федеральных государственных требований (далее – ФГТ), которые  устанавливают обязательные требования к минимуму её содержания, структуре и условиям реализации.</w:t>
      </w:r>
    </w:p>
    <w:p w:rsidR="000024A9" w:rsidRDefault="000024A9" w:rsidP="0044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E6162">
        <w:rPr>
          <w:rFonts w:ascii="Times New Roman" w:hAnsi="Times New Roman" w:cs="Times New Roman"/>
          <w:sz w:val="24"/>
          <w:szCs w:val="24"/>
          <w:lang w:eastAsia="ru-RU"/>
        </w:rPr>
        <w:t>Программа «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Хоровое пение</w:t>
      </w:r>
      <w:r w:rsidRPr="001E6162">
        <w:rPr>
          <w:rFonts w:ascii="Times New Roman" w:hAnsi="Times New Roman" w:cs="Times New Roman"/>
          <w:sz w:val="24"/>
          <w:szCs w:val="24"/>
          <w:lang w:eastAsia="ru-RU"/>
        </w:rPr>
        <w:t xml:space="preserve">» составлена с учётом возрастных и индивидуальных особенностей обучающихся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ориентирована </w:t>
      </w:r>
      <w:r w:rsidRPr="001E61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16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E61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024A9" w:rsidRPr="006E4604" w:rsidRDefault="000024A9" w:rsidP="0044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Pr="006E4604">
        <w:rPr>
          <w:rFonts w:ascii="Times New Roman" w:hAnsi="Times New Roman" w:cs="Times New Roman"/>
          <w:sz w:val="24"/>
          <w:szCs w:val="24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024A9" w:rsidRPr="006E4604" w:rsidRDefault="000024A9" w:rsidP="0044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Pr="006E4604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024A9" w:rsidRPr="006E4604" w:rsidRDefault="000024A9" w:rsidP="0044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Pr="006E460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умения у </w:t>
      </w:r>
      <w:proofErr w:type="gramStart"/>
      <w:r w:rsidRPr="006E460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4604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воспринимать и оценивать культурные ценности;</w:t>
      </w:r>
    </w:p>
    <w:p w:rsidR="000024A9" w:rsidRPr="006E4604" w:rsidRDefault="000024A9" w:rsidP="0044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</w:t>
      </w:r>
      <w:r w:rsidRPr="006E4604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0024A9" w:rsidRPr="006E4604" w:rsidRDefault="000024A9" w:rsidP="0044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Pr="006E4604">
        <w:rPr>
          <w:rFonts w:ascii="Times New Roman" w:hAnsi="Times New Roman" w:cs="Times New Roman"/>
          <w:sz w:val="24"/>
          <w:szCs w:val="24"/>
          <w:lang w:eastAsia="ru-RU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0024A9" w:rsidRPr="001E6162" w:rsidRDefault="000024A9" w:rsidP="0044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</w:t>
      </w:r>
      <w:r w:rsidRPr="006E4604">
        <w:rPr>
          <w:rFonts w:ascii="Times New Roman" w:hAnsi="Times New Roman" w:cs="Times New Roman"/>
          <w:sz w:val="24"/>
          <w:szCs w:val="24"/>
          <w:lang w:eastAsia="ru-RU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6E4604">
        <w:rPr>
          <w:rFonts w:ascii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E4604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осуществлению самостоятельного </w:t>
      </w:r>
      <w:proofErr w:type="gramStart"/>
      <w:r w:rsidRPr="006E460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E4604">
        <w:rPr>
          <w:rFonts w:ascii="Times New Roman" w:hAnsi="Times New Roman" w:cs="Times New Roman"/>
          <w:sz w:val="24"/>
          <w:szCs w:val="24"/>
          <w:lang w:eastAsia="ru-RU"/>
        </w:rPr>
        <w:t xml:space="preserve">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0024A9" w:rsidRPr="005764EE" w:rsidRDefault="000024A9" w:rsidP="004462E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программы «Хоровое пение»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«Хоровое пение»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0024A9" w:rsidRPr="005764EE" w:rsidRDefault="000024A9" w:rsidP="004462E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ДШИ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реализовывать программу «Хоровое пение» в сокращенные сроки, а также по индивидуальным учебным планам с учетом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 </w:t>
      </w:r>
    </w:p>
    <w:p w:rsidR="000024A9" w:rsidRPr="005764EE" w:rsidRDefault="000024A9" w:rsidP="004462E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«Хоровое пение»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исполнить самостоятельно подготовленное вокальное произведение.  </w:t>
      </w:r>
    </w:p>
    <w:p w:rsidR="000024A9" w:rsidRPr="005764EE" w:rsidRDefault="000024A9" w:rsidP="004462E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ФГТ являются основой для оценки качества образования. Освоение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«Хоровое пение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итоговой аттестацией обучающихся, проводимой образовательным учреждением.</w:t>
      </w:r>
    </w:p>
    <w:p w:rsidR="000024A9" w:rsidRPr="005764EE" w:rsidRDefault="000024A9" w:rsidP="004462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5764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рограмма «Хоровое пение» обеспечива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ет </w:t>
      </w:r>
      <w:r w:rsidRPr="005764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достижение </w:t>
      </w:r>
      <w:proofErr w:type="gramStart"/>
      <w:r w:rsidRPr="005764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обучающимися</w:t>
      </w:r>
      <w:proofErr w:type="gramEnd"/>
      <w:r w:rsidRPr="005764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результатов освоения программы «Хоровое пение» в соответствии с настоящими ФГТ.</w:t>
      </w:r>
    </w:p>
    <w:p w:rsidR="000024A9" w:rsidRDefault="000024A9" w:rsidP="004462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764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Программа «Хоровое пение» включа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ет в себя </w:t>
      </w:r>
      <w:r w:rsidRPr="005764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 </w:t>
      </w:r>
      <w:r w:rsidRPr="005764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учебных план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 </w:t>
      </w:r>
      <w:r w:rsidRPr="005764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соответстви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со сроками обучения:</w:t>
      </w:r>
    </w:p>
    <w:p w:rsidR="000024A9" w:rsidRDefault="000024A9" w:rsidP="004462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- 8 летний курс обучения</w:t>
      </w:r>
    </w:p>
    <w:p w:rsidR="000024A9" w:rsidRPr="005764EE" w:rsidRDefault="000024A9" w:rsidP="004462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- 9-летний курс обучения.</w:t>
      </w:r>
      <w:r w:rsidRPr="005764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0024A9" w:rsidRPr="005764EE" w:rsidRDefault="000024A9" w:rsidP="004462E9">
      <w:pPr>
        <w:spacing w:after="12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реализации программы «Хоровое пение» представляют собой систему требований к учебно-методическим,  кадровым, финансовым, материально-техническим и иным условиям реализации программы «Хоровое пение» с целью достижения планируемых результатов освоения данной ОП.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ДШИ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среда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возможность:</w:t>
      </w:r>
      <w:proofErr w:type="gramEnd"/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развития одаренных детей в области музыкального искусства;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посещений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 и организаций (филармоний, выставочных залов, театров, музеев и др.);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содержания программы «Хоровое пение» с учетом индивидуального развития детей, а также тех или иных особенностей субъекта Российской Федерации;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ОУ.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Pr="005764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«Хоровое пение» с дополнительным годом обучения продолжительность учебного года в восьмом классе составляет 39 недель, в девятом классе – 40 недель, </w:t>
      </w:r>
      <w:r w:rsidRPr="005764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продолжительность учебных занятий в девятом классе составляет 33 недели.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«Хоровое пение» по индивидуальному учебному плану. В выпускные классы (восьмой и девятый) поступление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ДШИ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«Хор» на базе учебного хора. Хоровые учебные коллективы могут подразделяться на младший хор,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старших классов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Хоровые учебные коллективы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мероприятиях и культурно-просветительской деятельности ОУ.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«Хоровое пение» обеспечивается учебно-методической документацией по всем учебным предметам.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Внеаудиторная (самостоятельная) работа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«Хоровое пение» обеспечивается консультациями для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реализации программы «Хоровое пение» включает в себя текущий контроль успеваемости, промежуточную и итоговую аттестацию обучающихся.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средств текущего контроля успеваемости ОУ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уются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промежуточной аттестации и условия ее проведения 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отаны ДШИ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 основании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ДШИ 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отаны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Фонды оценочных средств должны быть полными и адекватными отображениями настоящих ФГТ, соответствовать целям и задачам программы «Хоровое пение» и её учебному плану. Фонды оценочных сре</w:t>
      </w:r>
      <w:proofErr w:type="gramStart"/>
      <w:r w:rsidRPr="0057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57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изваны обеспечивать оценку качества приобретенных выпускниками знаний, умений, навыков и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57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024A9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четверти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года, оценки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по каждому учебному предмету.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итоговой аттестации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ДШИ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настоящих ФГТ.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в форме выпускных экзаменов: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Хоровое пение;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Сольфеджио;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Фортепиано.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итогам выпускного экзамена выставляется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экзаменам определяются ОУ самостоятельно.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МАУ ДО ДШИ 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отаны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оценок итоговой аттестации в соответствии с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0024A9" w:rsidRPr="005764EE" w:rsidRDefault="000024A9" w:rsidP="004462E9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0024A9" w:rsidRPr="005764EE" w:rsidRDefault="000024A9" w:rsidP="004462E9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профессиональной терминологии, вокально-хорового и фортепианного репертуара;</w:t>
      </w:r>
    </w:p>
    <w:p w:rsidR="000024A9" w:rsidRPr="005764EE" w:rsidRDefault="000024A9" w:rsidP="004462E9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0024A9" w:rsidRPr="005764EE" w:rsidRDefault="000024A9" w:rsidP="004462E9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0024A9" w:rsidRPr="005764EE" w:rsidRDefault="000024A9" w:rsidP="004462E9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кругозора в области музыкального искусства и культуры.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программы «Хоровое пение»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«Хоровое пение».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«Хоровое пение»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творческую, культурно-просветительскую работу, а также освоение дополнительных профессиональных ОП.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ДШИ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«Хоровое пение», использования передовых педагогических технологий. 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Финансовые условия реализации программы «Хоровое пение»  должны обеспечивать ОУ исполнение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«Хоровое пение» необходимо планировать работу концертмейстеров с учетом сложившихся традиций и методической целесообразности: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«Хор» и консультациям по данному учебному предмету не менее 80 процентов от аудиторного учебного времени;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«Основы </w:t>
      </w:r>
      <w:proofErr w:type="spell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- 100 процентов от аудиторного учебного времени;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учебным предметам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«Ритмика»,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пение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до 100 процентов аудиторного учебного времени.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реализации программы «Хоровое пение» обеспечивают возможность достижения обучающимися результатов, установленных настоящими ФГТ.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ДШИ 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и противопожарным нормам, нормам охраны труда.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ДШИ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своевременные сроки текущего и капитального ремонта учебных помещений.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«Хоровое пение»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концертный зал с концертным роялем, подставками для хора, пультами и </w:t>
      </w:r>
      <w:proofErr w:type="spell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библиотеку,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просмотровый</w:t>
      </w:r>
      <w:proofErr w:type="gram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видеозал),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 для групповых, мелкогрупповых и индивидуальных занятий,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аудиторию для занятий по учебному предмету «Хор» со специализированным оборудованием (подставками для хора, пианино).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аудитории, предназначенные для реализации учебного предмета «Фортепиано», оснащаются фортепиано.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чебная аудитория учебного предмета «Ритмика» оснащается фортепиано, </w:t>
      </w:r>
      <w:proofErr w:type="spell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звукотехнической</w:t>
      </w:r>
      <w:proofErr w:type="spell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аппаратурой, соответствующим напольным покрытием.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 для индивидуальных занятий должны иметь площадь не менее 6 </w:t>
      </w:r>
      <w:proofErr w:type="spell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 оснащаются фортепиано, </w:t>
      </w:r>
      <w:proofErr w:type="spellStart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должны иметь звукоизоляцию.</w:t>
      </w:r>
    </w:p>
    <w:p w:rsidR="000024A9" w:rsidRPr="005764EE" w:rsidRDefault="000024A9" w:rsidP="0044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4A9" w:rsidRPr="000024A9" w:rsidRDefault="000024A9" w:rsidP="004462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024A9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освоения </w:t>
      </w:r>
      <w:proofErr w:type="gramStart"/>
      <w:r w:rsidRPr="000024A9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0024A9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программы:</w:t>
      </w:r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Минимум содержания программы «Хоровое пение»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0024A9" w:rsidRPr="00D77D8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D8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D77D84"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Результатом освоения программы «Хоровое пение» является приобретение обучающимися следующих знаний, умений и навыков в предметных областях: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4E4">
        <w:rPr>
          <w:rFonts w:ascii="Times New Roman" w:hAnsi="Times New Roman" w:cs="Times New Roman"/>
          <w:b/>
          <w:i/>
          <w:sz w:val="24"/>
          <w:szCs w:val="24"/>
        </w:rPr>
        <w:t xml:space="preserve">           в области</w:t>
      </w:r>
      <w:r w:rsidRPr="001264E4">
        <w:rPr>
          <w:rFonts w:ascii="Times New Roman" w:hAnsi="Times New Roman" w:cs="Times New Roman"/>
          <w:sz w:val="24"/>
          <w:szCs w:val="24"/>
        </w:rPr>
        <w:t xml:space="preserve"> </w:t>
      </w:r>
      <w:r w:rsidRPr="001264E4">
        <w:rPr>
          <w:rFonts w:ascii="Times New Roman" w:hAnsi="Times New Roman" w:cs="Times New Roman"/>
          <w:b/>
          <w:i/>
          <w:sz w:val="24"/>
          <w:szCs w:val="24"/>
        </w:rPr>
        <w:t>музыкального  исполнительства: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4E4">
        <w:rPr>
          <w:rFonts w:ascii="Times New Roman" w:hAnsi="Times New Roman" w:cs="Times New Roman"/>
          <w:b/>
          <w:i/>
          <w:sz w:val="24"/>
          <w:szCs w:val="24"/>
        </w:rPr>
        <w:t>а) хорового: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знания характерных особенностей хорового пения, вокально-хоровых  жанров и основных стилистических направлений хорового исполнительства;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знания музыкальной терминологии;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умения грамотно исполнять музыкальные произведения как сольно, так и в составах хорового и вокального коллективов;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умения самостоятельно разучивать вокально-хоровые партии;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умения создавать художественный образ при исполнении музыкального произведения;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навыков чтения с листа несложных вокально-хоровых произведений;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первичных навыков в области теоретического анализа исполняемых произведений;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навыков публичных выступлений;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4E4">
        <w:rPr>
          <w:rFonts w:ascii="Times New Roman" w:hAnsi="Times New Roman" w:cs="Times New Roman"/>
          <w:b/>
          <w:i/>
          <w:sz w:val="24"/>
          <w:szCs w:val="24"/>
        </w:rPr>
        <w:t>б) инструментального: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знания характерных особенностей музыкальных жанров и основных стилистических направлений;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знания музыкальной терминологии;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 xml:space="preserve">- умения грамотно исполнять музыкальные произведения на фортепиано;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умения самостоятельно разучивать музыкальные произведения  различных жанров и стилей;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умения создавать  художественный образ при исполнении на фортепиано музыкального произведения;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умения по аккомпанированию при исполнении несложных вокальных музыкальных произведений;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навыков чтения с листа несложных музыкальных произведений;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навыков подбора по слуху музыкальных произведений;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первичных навыков в области теоретического анализа исполняемых произведений;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навыков публичных выступлений;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1264E4">
        <w:rPr>
          <w:rFonts w:ascii="Times New Roman" w:hAnsi="Times New Roman" w:cs="Times New Roman"/>
          <w:b/>
          <w:i/>
          <w:sz w:val="24"/>
          <w:szCs w:val="24"/>
        </w:rPr>
        <w:t xml:space="preserve">в области теории и истории музыки: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 xml:space="preserve"> - знания музыкальной грамоты;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первичные знания в области строения классических  музыкальных форм;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умения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навыков восприятия элементов музыкального языка;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сформированных вокально-интонационных навыков ладового чувства;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1264E4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1264E4">
        <w:rPr>
          <w:rFonts w:ascii="Times New Roman" w:hAnsi="Times New Roman" w:cs="Times New Roman"/>
          <w:sz w:val="24"/>
          <w:szCs w:val="24"/>
        </w:rPr>
        <w:t xml:space="preserve">, пения с листа;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навыков анализа музыкального произведения;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навыков записи музыкального текста по слуху;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первичных навыков и умений по сочинению музыкального текста.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D77D84"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Результатом освоения программы «Хоровое пение» с дополнительным годом обучения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сверх обозначенных в пункте </w:t>
      </w:r>
      <w:r w:rsidRPr="00D77D84">
        <w:rPr>
          <w:rFonts w:ascii="Times New Roman" w:hAnsi="Times New Roman" w:cs="Times New Roman"/>
          <w:b/>
          <w:i/>
          <w:sz w:val="24"/>
          <w:szCs w:val="24"/>
        </w:rPr>
        <w:t xml:space="preserve">1. настоящих </w:t>
      </w:r>
      <w:r w:rsidRPr="001264E4">
        <w:rPr>
          <w:rFonts w:ascii="Times New Roman" w:hAnsi="Times New Roman" w:cs="Times New Roman"/>
          <w:sz w:val="24"/>
          <w:szCs w:val="24"/>
        </w:rPr>
        <w:t>ФГТ предметных областей, является приобретение обучающимися следующих знаний, умений и навыков в предметных областях: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264E4">
        <w:rPr>
          <w:rFonts w:ascii="Times New Roman" w:hAnsi="Times New Roman" w:cs="Times New Roman"/>
          <w:b/>
          <w:i/>
          <w:sz w:val="24"/>
          <w:szCs w:val="24"/>
        </w:rPr>
        <w:t>в области</w:t>
      </w:r>
      <w:r w:rsidRPr="001264E4">
        <w:rPr>
          <w:rFonts w:ascii="Times New Roman" w:hAnsi="Times New Roman" w:cs="Times New Roman"/>
          <w:sz w:val="24"/>
          <w:szCs w:val="24"/>
        </w:rPr>
        <w:t xml:space="preserve"> </w:t>
      </w:r>
      <w:r w:rsidRPr="001264E4">
        <w:rPr>
          <w:rFonts w:ascii="Times New Roman" w:hAnsi="Times New Roman" w:cs="Times New Roman"/>
          <w:b/>
          <w:i/>
          <w:sz w:val="24"/>
          <w:szCs w:val="24"/>
        </w:rPr>
        <w:t>музыкального исполнительства: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4E4">
        <w:rPr>
          <w:rFonts w:ascii="Times New Roman" w:hAnsi="Times New Roman" w:cs="Times New Roman"/>
          <w:b/>
          <w:i/>
          <w:sz w:val="24"/>
          <w:szCs w:val="24"/>
        </w:rPr>
        <w:t>а) хорового: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знания основного вокально-хорового репертуара;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знания начальных теоретических основ хорового искусства, вокально-хоровые особенности хоровых партитур, художественно-исполнительские возможности хорового коллектива;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знания основ дирижерской техники;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4E4">
        <w:rPr>
          <w:rFonts w:ascii="Times New Roman" w:hAnsi="Times New Roman" w:cs="Times New Roman"/>
          <w:b/>
          <w:i/>
          <w:sz w:val="24"/>
          <w:szCs w:val="24"/>
        </w:rPr>
        <w:t>б) инструментального: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 xml:space="preserve">- знания основного фортепианного репертуара;  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знания различных исполнительских интерпретаций музыкальных произведений;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умения читать с листа на фортепиано несложные хоровые партитуры;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4E4">
        <w:rPr>
          <w:rFonts w:ascii="Times New Roman" w:hAnsi="Times New Roman" w:cs="Times New Roman"/>
          <w:b/>
          <w:i/>
          <w:sz w:val="24"/>
          <w:szCs w:val="24"/>
        </w:rPr>
        <w:t>в области теории и истории  музыки: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умение осуществлять элементарный анализ нотного текста с  объяснением роли выразительных сре</w:t>
      </w:r>
      <w:proofErr w:type="gramStart"/>
      <w:r w:rsidRPr="001264E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264E4">
        <w:rPr>
          <w:rFonts w:ascii="Times New Roman" w:hAnsi="Times New Roman" w:cs="Times New Roman"/>
          <w:sz w:val="24"/>
          <w:szCs w:val="24"/>
        </w:rPr>
        <w:t>онтексте музыкального произведения;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навыков сочинения и импровизации музыкального текста;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- навыков восприятия современной музыки.</w:t>
      </w:r>
    </w:p>
    <w:p w:rsidR="000024A9" w:rsidRPr="00D77D8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77D84">
        <w:rPr>
          <w:rFonts w:ascii="Times New Roman" w:hAnsi="Times New Roman" w:cs="Times New Roman"/>
          <w:b/>
          <w:i/>
          <w:sz w:val="24"/>
          <w:szCs w:val="24"/>
        </w:rPr>
        <w:t xml:space="preserve">. Результаты освоения программы «Хоровое пение» по учебным предметам обязательной части должны отражать: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77D84">
        <w:rPr>
          <w:rFonts w:ascii="Times New Roman" w:hAnsi="Times New Roman" w:cs="Times New Roman"/>
          <w:b/>
          <w:i/>
          <w:sz w:val="24"/>
          <w:szCs w:val="24"/>
        </w:rPr>
        <w:t>.1. Хор</w:t>
      </w:r>
      <w:r w:rsidRPr="001264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наличие у обучающегося интереса к музыкальному искусству, хоровому исполнительству;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знание профессиональной терминологии;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D84">
        <w:rPr>
          <w:rFonts w:ascii="Times New Roman" w:hAnsi="Times New Roman" w:cs="Times New Roman"/>
          <w:b/>
          <w:i/>
          <w:sz w:val="24"/>
          <w:szCs w:val="24"/>
        </w:rPr>
        <w:t>2.2. Фортепиано</w:t>
      </w:r>
      <w:r w:rsidRPr="001264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сформированный комплекс исполнительских знаний, умений и навыков, позволяющий 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64E4">
        <w:rPr>
          <w:rFonts w:ascii="Times New Roman" w:hAnsi="Times New Roman" w:cs="Times New Roman"/>
          <w:sz w:val="24"/>
          <w:szCs w:val="24"/>
        </w:rPr>
        <w:t>музыкальных произведений различных эпох, стилей, направлений, жанров и форм;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знание художественно-исполнительских возможностей фортепиано;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знание профессиональной терминологии;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наличие умений по чтению с листа и транспонированию музыкальных произведений разных жанров и форм, несложных хоровых партитур;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навыки по воспитанию слухового контроля, умению управлять процессом  исполнения музыкального произведения;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навыки по использованию музыкально-исполнительских средств выразительности, выполнению  анализа исполняемых произведений,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64E4">
        <w:rPr>
          <w:rFonts w:ascii="Times New Roman" w:hAnsi="Times New Roman" w:cs="Times New Roman"/>
          <w:sz w:val="24"/>
          <w:szCs w:val="24"/>
        </w:rPr>
        <w:t>владению различными видами техники исполнительства, использованию художественно оправданных   технических приемов;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наличие музыкальной памяти, развитого полифонического мышления, мелодического, ладогармонического, тембрового слуха.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D84">
        <w:rPr>
          <w:rFonts w:ascii="Times New Roman" w:hAnsi="Times New Roman" w:cs="Times New Roman"/>
          <w:b/>
          <w:i/>
          <w:sz w:val="24"/>
          <w:szCs w:val="24"/>
        </w:rPr>
        <w:t>2.3.</w:t>
      </w:r>
      <w:r w:rsidRPr="001264E4">
        <w:rPr>
          <w:rFonts w:ascii="Times New Roman" w:hAnsi="Times New Roman" w:cs="Times New Roman"/>
          <w:sz w:val="24"/>
          <w:szCs w:val="24"/>
        </w:rPr>
        <w:t xml:space="preserve"> </w:t>
      </w:r>
      <w:r w:rsidRPr="001264E4">
        <w:rPr>
          <w:rFonts w:ascii="Times New Roman" w:hAnsi="Times New Roman" w:cs="Times New Roman"/>
          <w:b/>
          <w:i/>
          <w:sz w:val="24"/>
          <w:szCs w:val="24"/>
        </w:rPr>
        <w:t xml:space="preserve">Основы </w:t>
      </w:r>
      <w:proofErr w:type="spellStart"/>
      <w:r w:rsidRPr="001264E4">
        <w:rPr>
          <w:rFonts w:ascii="Times New Roman" w:hAnsi="Times New Roman" w:cs="Times New Roman"/>
          <w:b/>
          <w:i/>
          <w:sz w:val="24"/>
          <w:szCs w:val="24"/>
        </w:rPr>
        <w:t>дирижирования</w:t>
      </w:r>
      <w:proofErr w:type="spellEnd"/>
      <w:r w:rsidRPr="001264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знание основного вокально-хорового репертуара;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наличие первичного практического опыта по разучиванию музыкальных произведений с хоровым коллективом.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D84">
        <w:rPr>
          <w:rFonts w:ascii="Times New Roman" w:hAnsi="Times New Roman" w:cs="Times New Roman"/>
          <w:b/>
          <w:i/>
          <w:sz w:val="24"/>
          <w:szCs w:val="24"/>
        </w:rPr>
        <w:t>2.4.</w:t>
      </w:r>
      <w:r w:rsidRPr="001264E4">
        <w:rPr>
          <w:rFonts w:ascii="Times New Roman" w:hAnsi="Times New Roman" w:cs="Times New Roman"/>
          <w:sz w:val="24"/>
          <w:szCs w:val="24"/>
        </w:rPr>
        <w:t xml:space="preserve"> </w:t>
      </w:r>
      <w:r w:rsidRPr="001264E4">
        <w:rPr>
          <w:rFonts w:ascii="Times New Roman" w:hAnsi="Times New Roman" w:cs="Times New Roman"/>
          <w:b/>
          <w:i/>
          <w:sz w:val="24"/>
          <w:szCs w:val="24"/>
        </w:rPr>
        <w:t>Сольфеджио:</w:t>
      </w:r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1264E4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1264E4">
        <w:rPr>
          <w:rFonts w:ascii="Times New Roman" w:hAnsi="Times New Roman" w:cs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деятельности.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4E4">
        <w:rPr>
          <w:rFonts w:ascii="Times New Roman" w:hAnsi="Times New Roman" w:cs="Times New Roman"/>
          <w:sz w:val="24"/>
          <w:szCs w:val="24"/>
        </w:rPr>
        <w:t>В том числе: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первичные теоретические знания, в том числе, профессиональной музыкальной терминологии;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1264E4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1264E4">
        <w:rPr>
          <w:rFonts w:ascii="Times New Roman" w:hAnsi="Times New Roman" w:cs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умение осуществлять анализ элементов музыкального языка;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вокально-интонационные навыки.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D84">
        <w:rPr>
          <w:rFonts w:ascii="Times New Roman" w:hAnsi="Times New Roman" w:cs="Times New Roman"/>
          <w:b/>
          <w:i/>
          <w:sz w:val="24"/>
          <w:szCs w:val="24"/>
        </w:rPr>
        <w:t>2.5.</w:t>
      </w:r>
      <w:r w:rsidRPr="001264E4">
        <w:rPr>
          <w:rFonts w:ascii="Times New Roman" w:hAnsi="Times New Roman" w:cs="Times New Roman"/>
          <w:b/>
          <w:i/>
          <w:sz w:val="24"/>
          <w:szCs w:val="24"/>
        </w:rPr>
        <w:t xml:space="preserve"> Слушание музыки: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способность проявлять эмоциональное сопереживание в процессе восприятия музыкального произведения;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D84">
        <w:rPr>
          <w:rFonts w:ascii="Times New Roman" w:hAnsi="Times New Roman" w:cs="Times New Roman"/>
          <w:b/>
          <w:i/>
          <w:sz w:val="24"/>
          <w:szCs w:val="24"/>
        </w:rPr>
        <w:t>2.6.</w:t>
      </w:r>
      <w:r w:rsidRPr="001264E4">
        <w:rPr>
          <w:rFonts w:ascii="Times New Roman" w:hAnsi="Times New Roman" w:cs="Times New Roman"/>
          <w:sz w:val="24"/>
          <w:szCs w:val="24"/>
        </w:rPr>
        <w:t xml:space="preserve"> </w:t>
      </w:r>
      <w:r w:rsidRPr="001264E4">
        <w:rPr>
          <w:rFonts w:ascii="Times New Roman" w:hAnsi="Times New Roman" w:cs="Times New Roman"/>
          <w:b/>
          <w:i/>
          <w:sz w:val="24"/>
          <w:szCs w:val="24"/>
        </w:rPr>
        <w:t>Музыкальная литература (зарубежная, отечественная):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знание особенностей национальных традиций, фольклорных истоков музыки;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знание профессиональной музыкальной терминологии;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умение в устной и письменной форме излагать свои мысли о творчестве композиторов;  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умение определять на слух фрагменты того или иного изученного музыкального произведения;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0024A9" w:rsidRPr="00D77D84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D77D84">
        <w:rPr>
          <w:rFonts w:ascii="Times New Roman" w:hAnsi="Times New Roman" w:cs="Times New Roman"/>
          <w:b/>
          <w:i/>
          <w:sz w:val="24"/>
          <w:szCs w:val="24"/>
        </w:rPr>
        <w:t>7. Элементарная теория музыки: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4E4">
        <w:rPr>
          <w:rFonts w:ascii="Times New Roman" w:hAnsi="Times New Roman" w:cs="Times New Roman"/>
          <w:sz w:val="24"/>
          <w:szCs w:val="24"/>
        </w:rPr>
        <w:t>знание основных элементов музыкального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E4">
        <w:rPr>
          <w:rFonts w:ascii="Times New Roman" w:hAnsi="Times New Roman" w:cs="Times New Roman"/>
          <w:sz w:val="24"/>
          <w:szCs w:val="24"/>
        </w:rPr>
        <w:t xml:space="preserve"> (звукоряд, лад, интервалы, аккорды, диатоника, </w:t>
      </w:r>
      <w:proofErr w:type="spellStart"/>
      <w:r w:rsidRPr="001264E4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Pr="001264E4">
        <w:rPr>
          <w:rFonts w:ascii="Times New Roman" w:hAnsi="Times New Roman" w:cs="Times New Roman"/>
          <w:sz w:val="24"/>
          <w:szCs w:val="24"/>
        </w:rPr>
        <w:t xml:space="preserve">, отклонение, модуляция); </w:t>
      </w:r>
      <w:proofErr w:type="gramEnd"/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первичные знания о строении музыкальной ткани, типах изложения музыкального материала;</w:t>
      </w:r>
    </w:p>
    <w:p w:rsidR="000024A9" w:rsidRPr="001264E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1264E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264E4">
        <w:rPr>
          <w:rFonts w:ascii="Times New Roman" w:hAnsi="Times New Roman" w:cs="Times New Roman"/>
          <w:sz w:val="24"/>
          <w:szCs w:val="24"/>
        </w:rPr>
        <w:t>онтексте музыкального произведения;</w:t>
      </w:r>
    </w:p>
    <w:p w:rsidR="000024A9" w:rsidRPr="00D77D84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264E4">
        <w:rPr>
          <w:rFonts w:ascii="Times New Roman" w:hAnsi="Times New Roman" w:cs="Times New Roman"/>
          <w:sz w:val="24"/>
          <w:szCs w:val="24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4A9" w:rsidRPr="000024A9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4A9">
        <w:rPr>
          <w:rFonts w:ascii="Times New Roman" w:hAnsi="Times New Roman" w:cs="Times New Roman"/>
          <w:b/>
          <w:i/>
          <w:sz w:val="28"/>
          <w:szCs w:val="28"/>
        </w:rPr>
        <w:t>Учебный план:</w:t>
      </w:r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«Хоровое пение» включает в себя  учебные планы:</w:t>
      </w:r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Учебный план на 8 лет обучения</w:t>
      </w:r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Учебный план на 9 год обучения.</w:t>
      </w:r>
      <w:r w:rsidRPr="001E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498">
        <w:rPr>
          <w:rFonts w:ascii="Times New Roman" w:hAnsi="Times New Roman" w:cs="Times New Roman"/>
          <w:sz w:val="24"/>
          <w:szCs w:val="24"/>
        </w:rPr>
        <w:t>Учебный план программы «Хоровое пение» предусматрива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1E549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521CB">
        <w:rPr>
          <w:rFonts w:ascii="Times New Roman" w:hAnsi="Times New Roman" w:cs="Times New Roman"/>
          <w:b/>
          <w:i/>
          <w:sz w:val="24"/>
          <w:szCs w:val="24"/>
        </w:rPr>
        <w:t>предметные области</w:t>
      </w:r>
      <w:r w:rsidRPr="001E5498">
        <w:rPr>
          <w:rFonts w:ascii="Times New Roman" w:hAnsi="Times New Roman" w:cs="Times New Roman"/>
          <w:sz w:val="24"/>
          <w:szCs w:val="24"/>
        </w:rPr>
        <w:t>: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5498">
        <w:rPr>
          <w:rFonts w:ascii="Times New Roman" w:hAnsi="Times New Roman" w:cs="Times New Roman"/>
          <w:sz w:val="24"/>
          <w:szCs w:val="24"/>
        </w:rPr>
        <w:t>музыкальное исполнительство;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5498">
        <w:rPr>
          <w:rFonts w:ascii="Times New Roman" w:hAnsi="Times New Roman" w:cs="Times New Roman"/>
          <w:sz w:val="24"/>
          <w:szCs w:val="24"/>
        </w:rPr>
        <w:t>теория и история музыки</w:t>
      </w:r>
    </w:p>
    <w:p w:rsidR="000024A9" w:rsidRPr="00D521CB" w:rsidRDefault="000024A9" w:rsidP="004462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1CB">
        <w:rPr>
          <w:rFonts w:ascii="Times New Roman" w:hAnsi="Times New Roman" w:cs="Times New Roman"/>
          <w:b/>
          <w:i/>
          <w:sz w:val="24"/>
          <w:szCs w:val="24"/>
        </w:rPr>
        <w:t>и разделы: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5498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5498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5498">
        <w:rPr>
          <w:rFonts w:ascii="Times New Roman" w:hAnsi="Times New Roman" w:cs="Times New Roman"/>
          <w:sz w:val="24"/>
          <w:szCs w:val="24"/>
        </w:rPr>
        <w:t>итоговая аттестация.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498">
        <w:rPr>
          <w:rFonts w:ascii="Times New Roman" w:hAnsi="Times New Roman" w:cs="Times New Roman"/>
          <w:sz w:val="24"/>
          <w:szCs w:val="24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498">
        <w:rPr>
          <w:rFonts w:ascii="Times New Roman" w:hAnsi="Times New Roman" w:cs="Times New Roman"/>
          <w:sz w:val="24"/>
          <w:szCs w:val="24"/>
        </w:rPr>
        <w:t>При реализации программы «Хоровое пение» со сроком обучения 8 лет общий объем аудиторной учебной нагрузки обязательной части составляет 1933 часа, в том числе по предметным областям (ПО) и учебным предметам (УП):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498">
        <w:rPr>
          <w:rFonts w:ascii="Times New Roman" w:hAnsi="Times New Roman" w:cs="Times New Roman"/>
          <w:sz w:val="24"/>
          <w:szCs w:val="24"/>
        </w:rPr>
        <w:t xml:space="preserve">ПО.01.Музыкальное исполнительство: УП.01.Хор - 921 час, УП.02.Фортепиано - 329 часов, УП.03.Основы </w:t>
      </w:r>
      <w:proofErr w:type="spellStart"/>
      <w:r w:rsidRPr="001E5498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1E5498">
        <w:rPr>
          <w:rFonts w:ascii="Times New Roman" w:hAnsi="Times New Roman" w:cs="Times New Roman"/>
          <w:sz w:val="24"/>
          <w:szCs w:val="24"/>
        </w:rPr>
        <w:t xml:space="preserve"> - 25 часов;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498">
        <w:rPr>
          <w:rFonts w:ascii="Times New Roman" w:hAnsi="Times New Roman" w:cs="Times New Roman"/>
          <w:sz w:val="24"/>
          <w:szCs w:val="24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498">
        <w:rPr>
          <w:rFonts w:ascii="Times New Roman" w:hAnsi="Times New Roman" w:cs="Times New Roman"/>
          <w:sz w:val="24"/>
          <w:szCs w:val="24"/>
        </w:rPr>
        <w:t>При реализации программы «Хоровое пение»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498">
        <w:rPr>
          <w:rFonts w:ascii="Times New Roman" w:hAnsi="Times New Roman" w:cs="Times New Roman"/>
          <w:sz w:val="24"/>
          <w:szCs w:val="24"/>
        </w:rPr>
        <w:t xml:space="preserve">ПО.01.Музыкальное исполнительство: УП.01.Хор - 1053 часа, УП.02.Фортепиано – 395 часов, УП.03.Основы </w:t>
      </w:r>
      <w:proofErr w:type="spellStart"/>
      <w:r w:rsidRPr="001E5498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1E5498">
        <w:rPr>
          <w:rFonts w:ascii="Times New Roman" w:hAnsi="Times New Roman" w:cs="Times New Roman"/>
          <w:sz w:val="24"/>
          <w:szCs w:val="24"/>
        </w:rPr>
        <w:t xml:space="preserve">  - 58 часов;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498">
        <w:rPr>
          <w:rFonts w:ascii="Times New Roman" w:hAnsi="Times New Roman" w:cs="Times New Roman"/>
          <w:sz w:val="24"/>
          <w:szCs w:val="24"/>
        </w:rPr>
        <w:t xml:space="preserve">ОП.02.Теория и история музыки: </w:t>
      </w:r>
      <w:proofErr w:type="gramStart"/>
      <w:r w:rsidRPr="001E5498">
        <w:rPr>
          <w:rFonts w:ascii="Times New Roman" w:hAnsi="Times New Roman" w:cs="Times New Roman"/>
          <w:sz w:val="24"/>
          <w:szCs w:val="24"/>
        </w:rPr>
        <w:t>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  <w:proofErr w:type="gramEnd"/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498">
        <w:rPr>
          <w:rFonts w:ascii="Times New Roman" w:hAnsi="Times New Roman" w:cs="Times New Roman"/>
          <w:sz w:val="24"/>
          <w:szCs w:val="24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1E54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498">
        <w:rPr>
          <w:rFonts w:ascii="Times New Roman" w:hAnsi="Times New Roman" w:cs="Times New Roman"/>
          <w:sz w:val="24"/>
          <w:szCs w:val="24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 w:cs="Times New Roman"/>
          <w:sz w:val="24"/>
          <w:szCs w:val="24"/>
        </w:rPr>
        <w:t xml:space="preserve"> В вари</w:t>
      </w:r>
      <w:r w:rsidR="00B73E41">
        <w:rPr>
          <w:rFonts w:ascii="Times New Roman" w:hAnsi="Times New Roman" w:cs="Times New Roman"/>
          <w:sz w:val="24"/>
          <w:szCs w:val="24"/>
        </w:rPr>
        <w:t>ативную часть включены предметы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сольное пение,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-ритмика</w:t>
      </w:r>
    </w:p>
    <w:p w:rsidR="000024A9" w:rsidRPr="001E5498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5498">
        <w:rPr>
          <w:rFonts w:ascii="Times New Roman" w:hAnsi="Times New Roman" w:cs="Times New Roman"/>
          <w:sz w:val="24"/>
          <w:szCs w:val="24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5498">
        <w:rPr>
          <w:rFonts w:ascii="Times New Roman" w:hAnsi="Times New Roman" w:cs="Times New Roman"/>
          <w:sz w:val="24"/>
          <w:szCs w:val="24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0024A9" w:rsidRDefault="000024A9" w:rsidP="00446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24A9" w:rsidRDefault="000024A9" w:rsidP="004462E9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4A9" w:rsidRDefault="000024A9" w:rsidP="004462E9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4A9" w:rsidRDefault="000024A9" w:rsidP="004462E9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4A9" w:rsidRDefault="000024A9" w:rsidP="000024A9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4A9" w:rsidRDefault="000024A9" w:rsidP="000024A9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33F" w:rsidRDefault="00D3633F"/>
    <w:sectPr w:rsidR="00D3633F" w:rsidSect="000024A9">
      <w:pgSz w:w="16840" w:h="23814" w:code="9"/>
      <w:pgMar w:top="720" w:right="720" w:bottom="720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D9"/>
    <w:rsid w:val="000024A9"/>
    <w:rsid w:val="004462E9"/>
    <w:rsid w:val="00AA5ED9"/>
    <w:rsid w:val="00B73E41"/>
    <w:rsid w:val="00D3633F"/>
    <w:rsid w:val="00D5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4877</Words>
  <Characters>27804</Characters>
  <Application>Microsoft Office Word</Application>
  <DocSecurity>0</DocSecurity>
  <Lines>231</Lines>
  <Paragraphs>65</Paragraphs>
  <ScaleCrop>false</ScaleCrop>
  <Company>diakov.net</Company>
  <LinksUpToDate>false</LinksUpToDate>
  <CharactersWithSpaces>32616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2022-12-08T00:59:00Z</dcterms:created>
  <dcterms:modified xsi:type="dcterms:W3CDTF">2022-12-26T00:40:00Z</dcterms:modified>
</cp:coreProperties>
</file>