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83E" w:rsidRDefault="0087283E" w:rsidP="00CE6A22">
      <w:pPr>
        <w:pStyle w:val="a3"/>
        <w:spacing w:line="276" w:lineRule="auto"/>
        <w:jc w:val="both"/>
        <w:rPr>
          <w:rFonts w:ascii="Times New Roman" w:hAnsi="Times New Roman" w:cs="Times New Roman"/>
          <w:sz w:val="28"/>
          <w:szCs w:val="28"/>
        </w:rPr>
      </w:pPr>
      <w:bookmarkStart w:id="0" w:name="_GoBack"/>
      <w:bookmarkEnd w:id="0"/>
    </w:p>
    <w:p w:rsidR="00A771BE" w:rsidRDefault="005F55BA" w:rsidP="00CE6A22">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771BE">
        <w:rPr>
          <w:rFonts w:ascii="Times New Roman" w:hAnsi="Times New Roman" w:cs="Times New Roman"/>
          <w:b/>
          <w:noProof/>
          <w:sz w:val="28"/>
          <w:szCs w:val="28"/>
          <w:lang w:eastAsia="ru-RU"/>
        </w:rPr>
        <w:drawing>
          <wp:inline distT="0" distB="0" distL="0" distR="0" wp14:anchorId="021DAF25">
            <wp:extent cx="4725035" cy="44138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4413885"/>
                    </a:xfrm>
                    <a:prstGeom prst="rect">
                      <a:avLst/>
                    </a:prstGeom>
                    <a:noFill/>
                  </pic:spPr>
                </pic:pic>
              </a:graphicData>
            </a:graphic>
          </wp:inline>
        </w:drawing>
      </w: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A771BE">
      <w:pPr>
        <w:pStyle w:val="a3"/>
        <w:spacing w:line="276" w:lineRule="auto"/>
        <w:jc w:val="both"/>
        <w:rPr>
          <w:rFonts w:ascii="Times New Roman" w:hAnsi="Times New Roman" w:cs="Times New Roman"/>
          <w:b/>
          <w:sz w:val="72"/>
          <w:szCs w:val="72"/>
        </w:rPr>
      </w:pPr>
      <w:r>
        <w:rPr>
          <w:rFonts w:ascii="Times New Roman" w:hAnsi="Times New Roman" w:cs="Times New Roman"/>
          <w:b/>
          <w:sz w:val="72"/>
          <w:szCs w:val="72"/>
        </w:rPr>
        <w:t xml:space="preserve">    </w:t>
      </w:r>
    </w:p>
    <w:p w:rsidR="00A771BE" w:rsidRDefault="00A771BE" w:rsidP="00A771BE">
      <w:pPr>
        <w:pStyle w:val="a3"/>
        <w:spacing w:line="276" w:lineRule="auto"/>
        <w:jc w:val="both"/>
        <w:rPr>
          <w:rFonts w:ascii="Times New Roman" w:hAnsi="Times New Roman" w:cs="Times New Roman"/>
          <w:b/>
          <w:sz w:val="72"/>
          <w:szCs w:val="72"/>
        </w:rPr>
      </w:pPr>
    </w:p>
    <w:p w:rsidR="00A771BE" w:rsidRPr="000B48C4" w:rsidRDefault="00A771BE" w:rsidP="00A771BE">
      <w:pPr>
        <w:pStyle w:val="a3"/>
        <w:spacing w:line="276" w:lineRule="auto"/>
        <w:jc w:val="center"/>
        <w:rPr>
          <w:rFonts w:ascii="Times New Roman" w:hAnsi="Times New Roman" w:cs="Times New Roman"/>
          <w:b/>
          <w:sz w:val="72"/>
          <w:szCs w:val="72"/>
        </w:rPr>
      </w:pPr>
      <w:r w:rsidRPr="000B48C4">
        <w:rPr>
          <w:rFonts w:ascii="Times New Roman" w:hAnsi="Times New Roman" w:cs="Times New Roman"/>
          <w:b/>
          <w:sz w:val="72"/>
          <w:szCs w:val="72"/>
        </w:rPr>
        <w:t>Народное творчество</w:t>
      </w:r>
    </w:p>
    <w:p w:rsidR="00A771BE" w:rsidRDefault="00A771BE" w:rsidP="00A771BE">
      <w:pPr>
        <w:pStyle w:val="a3"/>
        <w:spacing w:line="276" w:lineRule="auto"/>
        <w:jc w:val="center"/>
        <w:rPr>
          <w:rFonts w:ascii="Times New Roman" w:hAnsi="Times New Roman" w:cs="Times New Roman"/>
          <w:sz w:val="28"/>
          <w:szCs w:val="28"/>
        </w:rPr>
      </w:pPr>
    </w:p>
    <w:p w:rsidR="00A771BE" w:rsidRPr="000B48C4" w:rsidRDefault="00A771BE" w:rsidP="00A771BE">
      <w:pPr>
        <w:pStyle w:val="a3"/>
        <w:spacing w:line="276" w:lineRule="auto"/>
        <w:jc w:val="center"/>
        <w:rPr>
          <w:rFonts w:ascii="Times New Roman" w:hAnsi="Times New Roman" w:cs="Times New Roman"/>
          <w:sz w:val="48"/>
          <w:szCs w:val="48"/>
        </w:rPr>
      </w:pPr>
      <w:r>
        <w:rPr>
          <w:rFonts w:ascii="Times New Roman" w:hAnsi="Times New Roman" w:cs="Times New Roman"/>
          <w:sz w:val="48"/>
          <w:szCs w:val="48"/>
        </w:rPr>
        <w:t>п</w:t>
      </w:r>
      <w:r w:rsidRPr="000B48C4">
        <w:rPr>
          <w:rFonts w:ascii="Times New Roman" w:hAnsi="Times New Roman" w:cs="Times New Roman"/>
          <w:sz w:val="48"/>
          <w:szCs w:val="48"/>
        </w:rPr>
        <w:t>ятый год обучения</w:t>
      </w:r>
    </w:p>
    <w:p w:rsidR="00A771BE" w:rsidRPr="000B48C4" w:rsidRDefault="00A771BE" w:rsidP="00A771BE">
      <w:pPr>
        <w:pStyle w:val="a3"/>
        <w:spacing w:line="276" w:lineRule="auto"/>
        <w:jc w:val="center"/>
        <w:rPr>
          <w:rFonts w:ascii="Times New Roman" w:hAnsi="Times New Roman" w:cs="Times New Roman"/>
          <w:sz w:val="48"/>
          <w:szCs w:val="48"/>
        </w:rPr>
      </w:pP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CE6A22">
      <w:pPr>
        <w:pStyle w:val="a3"/>
        <w:spacing w:line="276" w:lineRule="auto"/>
        <w:jc w:val="both"/>
        <w:rPr>
          <w:rFonts w:ascii="Times New Roman" w:hAnsi="Times New Roman" w:cs="Times New Roman"/>
          <w:b/>
          <w:sz w:val="28"/>
          <w:szCs w:val="28"/>
        </w:rPr>
      </w:pPr>
    </w:p>
    <w:p w:rsidR="00A771BE" w:rsidRDefault="00A771BE" w:rsidP="00CE6A22">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E6A22" w:rsidRDefault="00CE6A22" w:rsidP="00A771BE">
      <w:pPr>
        <w:pStyle w:val="a3"/>
        <w:spacing w:line="276" w:lineRule="auto"/>
        <w:jc w:val="center"/>
        <w:rPr>
          <w:rFonts w:ascii="Times New Roman" w:hAnsi="Times New Roman" w:cs="Times New Roman"/>
          <w:sz w:val="28"/>
          <w:szCs w:val="28"/>
        </w:rPr>
      </w:pPr>
      <w:r w:rsidRPr="00CE6A22">
        <w:rPr>
          <w:rFonts w:ascii="Times New Roman" w:hAnsi="Times New Roman" w:cs="Times New Roman"/>
          <w:b/>
          <w:sz w:val="28"/>
          <w:szCs w:val="28"/>
        </w:rPr>
        <w:lastRenderedPageBreak/>
        <w:t>Общая характеристика понятия «русское народное творчество»</w:t>
      </w:r>
    </w:p>
    <w:p w:rsidR="00CE6A22" w:rsidRDefault="00CE6A22" w:rsidP="00CE6A22">
      <w:pPr>
        <w:pStyle w:val="a3"/>
        <w:spacing w:line="276" w:lineRule="auto"/>
        <w:jc w:val="both"/>
        <w:rPr>
          <w:rFonts w:ascii="Times New Roman" w:hAnsi="Times New Roman" w:cs="Times New Roman"/>
          <w:sz w:val="28"/>
          <w:szCs w:val="28"/>
        </w:rPr>
      </w:pPr>
    </w:p>
    <w:p w:rsidR="00CE6A22" w:rsidRPr="00B75DC9" w:rsidRDefault="00CE6A22"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Фольклор (с английского – народная мудрость) – народное творчество, искусство, создаваемое народом и бытующее в широких народных массах.</w:t>
      </w:r>
    </w:p>
    <w:p w:rsidR="00845304" w:rsidRDefault="00845304"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Различают фольклор словесный, музыкальный и танцевальный.</w:t>
      </w:r>
    </w:p>
    <w:p w:rsidR="00845304" w:rsidRDefault="00845304"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Русский фольклор богат и разнообразен. Пословицы и былины, сказки и свадебные плачи, загадки и духовные стихи, хороводные песни и заговоры, календарная поэзия и частушки – все эти жанры составляют сокровищницу духовной жизни нашего народа.</w:t>
      </w:r>
    </w:p>
    <w:p w:rsidR="00B75DC9" w:rsidRDefault="00B75DC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Фолькло</w:t>
      </w:r>
      <w:r w:rsidR="000A6017">
        <w:rPr>
          <w:rFonts w:ascii="Times New Roman" w:hAnsi="Times New Roman" w:cs="Times New Roman"/>
          <w:sz w:val="28"/>
          <w:szCs w:val="28"/>
        </w:rPr>
        <w:t>р – искусство коллективное, без</w:t>
      </w:r>
      <w:r w:rsidR="00AD6537">
        <w:rPr>
          <w:rFonts w:ascii="Times New Roman" w:hAnsi="Times New Roman" w:cs="Times New Roman"/>
          <w:sz w:val="28"/>
          <w:szCs w:val="28"/>
        </w:rPr>
        <w:t xml:space="preserve"> </w:t>
      </w:r>
      <w:r>
        <w:rPr>
          <w:rFonts w:ascii="Times New Roman" w:hAnsi="Times New Roman" w:cs="Times New Roman"/>
          <w:sz w:val="28"/>
          <w:szCs w:val="28"/>
        </w:rPr>
        <w:t>авторское. Колядки, святочные, свадебные, величальные, хороводные песни исполнялись группами молодежи, детей или взрослых членов общины. Во всех жанрах личность становилась частицей деревенского коллектива. Хоровое исполнение различного рода обрядовых и не обрядовых песен не предполагало слушателей. Песни пелись для себя, для коллектива, который не был разделен на зрителей и исполнителей.</w:t>
      </w:r>
    </w:p>
    <w:p w:rsidR="00B75DC9" w:rsidRDefault="00B75DC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Определение «народное творчество» имеет два понятия:</w:t>
      </w:r>
    </w:p>
    <w:p w:rsidR="00B75DC9" w:rsidRDefault="00B75DC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широкое  эстетическое, выражающее интересы народа;</w:t>
      </w:r>
    </w:p>
    <w:p w:rsidR="00B75DC9" w:rsidRDefault="00B75DC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жанровое явление, искусство народных масс.</w:t>
      </w:r>
    </w:p>
    <w:p w:rsidR="00B75DC9" w:rsidRDefault="00B75DC9" w:rsidP="00CE6A22">
      <w:pPr>
        <w:pStyle w:val="a3"/>
        <w:spacing w:line="276" w:lineRule="auto"/>
        <w:jc w:val="both"/>
        <w:rPr>
          <w:rFonts w:ascii="Times New Roman" w:hAnsi="Times New Roman" w:cs="Times New Roman"/>
          <w:sz w:val="28"/>
          <w:szCs w:val="28"/>
        </w:rPr>
      </w:pPr>
    </w:p>
    <w:p w:rsidR="00B75DC9" w:rsidRPr="006D0622" w:rsidRDefault="005F55BA" w:rsidP="00CE6A22">
      <w:pPr>
        <w:pStyle w:val="a3"/>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75DC9" w:rsidRPr="00B75DC9">
        <w:rPr>
          <w:rFonts w:ascii="Times New Roman" w:hAnsi="Times New Roman" w:cs="Times New Roman"/>
          <w:b/>
          <w:sz w:val="28"/>
          <w:szCs w:val="28"/>
        </w:rPr>
        <w:t xml:space="preserve"> Народное музыкальное творчество в русской культуре</w:t>
      </w:r>
      <w:r>
        <w:rPr>
          <w:rFonts w:ascii="Times New Roman" w:hAnsi="Times New Roman" w:cs="Times New Roman"/>
          <w:b/>
          <w:sz w:val="28"/>
          <w:szCs w:val="28"/>
        </w:rPr>
        <w:t xml:space="preserve"> </w:t>
      </w:r>
      <w:r w:rsidR="006D0622">
        <w:rPr>
          <w:rFonts w:ascii="Times New Roman" w:hAnsi="Times New Roman" w:cs="Times New Roman"/>
          <w:b/>
          <w:sz w:val="28"/>
          <w:szCs w:val="28"/>
          <w:lang w:val="en-US"/>
        </w:rPr>
        <w:t>XVIII</w:t>
      </w:r>
      <w:r w:rsidR="006D0622" w:rsidRPr="006D0622">
        <w:rPr>
          <w:rFonts w:ascii="Times New Roman" w:hAnsi="Times New Roman" w:cs="Times New Roman"/>
          <w:b/>
          <w:sz w:val="28"/>
          <w:szCs w:val="28"/>
        </w:rPr>
        <w:t>-</w:t>
      </w:r>
      <w:r w:rsidR="006D0622">
        <w:rPr>
          <w:rFonts w:ascii="Times New Roman" w:hAnsi="Times New Roman" w:cs="Times New Roman"/>
          <w:b/>
          <w:sz w:val="28"/>
          <w:szCs w:val="28"/>
          <w:lang w:val="en-US"/>
        </w:rPr>
        <w:t>XIX</w:t>
      </w:r>
      <w:r>
        <w:rPr>
          <w:rFonts w:ascii="Times New Roman" w:hAnsi="Times New Roman" w:cs="Times New Roman"/>
          <w:b/>
          <w:sz w:val="28"/>
          <w:szCs w:val="28"/>
        </w:rPr>
        <w:t xml:space="preserve"> </w:t>
      </w:r>
      <w:proofErr w:type="spellStart"/>
      <w:proofErr w:type="gramStart"/>
      <w:r w:rsidR="0082633A">
        <w:rPr>
          <w:rFonts w:ascii="Times New Roman" w:hAnsi="Times New Roman" w:cs="Times New Roman"/>
          <w:b/>
          <w:sz w:val="28"/>
          <w:szCs w:val="28"/>
        </w:rPr>
        <w:t>вв</w:t>
      </w:r>
      <w:proofErr w:type="spellEnd"/>
      <w:proofErr w:type="gramEnd"/>
    </w:p>
    <w:p w:rsidR="00B75DC9" w:rsidRDefault="00B75DC9" w:rsidP="00CE6A22">
      <w:pPr>
        <w:pStyle w:val="a3"/>
        <w:spacing w:line="276" w:lineRule="auto"/>
        <w:jc w:val="both"/>
        <w:rPr>
          <w:rFonts w:ascii="Times New Roman" w:hAnsi="Times New Roman" w:cs="Times New Roman"/>
          <w:sz w:val="28"/>
          <w:szCs w:val="28"/>
        </w:rPr>
      </w:pPr>
    </w:p>
    <w:p w:rsidR="00B75DC9" w:rsidRDefault="00B75DC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«Век разума и просвещения» - так называли </w:t>
      </w:r>
      <w:r w:rsidR="004C361A">
        <w:rPr>
          <w:rFonts w:ascii="Times New Roman" w:hAnsi="Times New Roman" w:cs="Times New Roman"/>
          <w:sz w:val="28"/>
          <w:szCs w:val="28"/>
          <w:lang w:val="en-US"/>
        </w:rPr>
        <w:t>XVIII</w:t>
      </w:r>
      <w:r w:rsidR="004C361A">
        <w:rPr>
          <w:rFonts w:ascii="Times New Roman" w:hAnsi="Times New Roman" w:cs="Times New Roman"/>
          <w:sz w:val="28"/>
          <w:szCs w:val="28"/>
        </w:rPr>
        <w:t xml:space="preserve"> век.</w:t>
      </w:r>
    </w:p>
    <w:p w:rsidR="004C361A" w:rsidRDefault="004C361A"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Это был век развития светской культуры, но вместе с тем не отвергалось прошлое. Приобщаясь к богатому культурному наследию Европы, русские деятели опирались на коренные отечественные традиции. Выходцы из народа, они создавали новую культуру России, овладевали нотной грамотой, новыми инструментами, жанрами. На протяжении столетия складывались профессиональные традиции, в то же время бережно сохранялась народная основа русской музыки.</w:t>
      </w:r>
    </w:p>
    <w:p w:rsidR="004C361A" w:rsidRDefault="004C361A"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профессионального композиторского творчества в России началось с изучения народной песни. В </w:t>
      </w:r>
      <w:r>
        <w:rPr>
          <w:rFonts w:ascii="Times New Roman" w:hAnsi="Times New Roman" w:cs="Times New Roman"/>
          <w:sz w:val="28"/>
          <w:szCs w:val="28"/>
          <w:lang w:val="en-US"/>
        </w:rPr>
        <w:t>XVIII</w:t>
      </w:r>
      <w:r>
        <w:rPr>
          <w:rFonts w:ascii="Times New Roman" w:hAnsi="Times New Roman" w:cs="Times New Roman"/>
          <w:sz w:val="28"/>
          <w:szCs w:val="28"/>
        </w:rPr>
        <w:t xml:space="preserve"> веке ее стали записывать, разрабатывать, изучать.</w:t>
      </w:r>
    </w:p>
    <w:p w:rsidR="004C361A" w:rsidRDefault="004C361A"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конце века выходят первые печатные нотные сборники русских песен.</w:t>
      </w:r>
    </w:p>
    <w:p w:rsidR="004C361A" w:rsidRDefault="004C361A"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Большие заслуги в этой области принадлежат Василию Федоровичу </w:t>
      </w:r>
      <w:proofErr w:type="spellStart"/>
      <w:r>
        <w:rPr>
          <w:rFonts w:ascii="Times New Roman" w:hAnsi="Times New Roman" w:cs="Times New Roman"/>
          <w:sz w:val="28"/>
          <w:szCs w:val="28"/>
        </w:rPr>
        <w:t>Т</w:t>
      </w:r>
      <w:r w:rsidR="009C2B1A">
        <w:rPr>
          <w:rFonts w:ascii="Times New Roman" w:hAnsi="Times New Roman" w:cs="Times New Roman"/>
          <w:sz w:val="28"/>
          <w:szCs w:val="28"/>
        </w:rPr>
        <w:t>рутовскому</w:t>
      </w:r>
      <w:proofErr w:type="spellEnd"/>
      <w:r w:rsidR="009C2B1A">
        <w:rPr>
          <w:rFonts w:ascii="Times New Roman" w:hAnsi="Times New Roman" w:cs="Times New Roman"/>
          <w:sz w:val="28"/>
          <w:szCs w:val="28"/>
        </w:rPr>
        <w:t>, Николаю Александров</w:t>
      </w:r>
      <w:r>
        <w:rPr>
          <w:rFonts w:ascii="Times New Roman" w:hAnsi="Times New Roman" w:cs="Times New Roman"/>
          <w:sz w:val="28"/>
          <w:szCs w:val="28"/>
        </w:rPr>
        <w:t>ичу Львову</w:t>
      </w:r>
      <w:r w:rsidR="005F55BA">
        <w:rPr>
          <w:rFonts w:ascii="Times New Roman" w:hAnsi="Times New Roman" w:cs="Times New Roman"/>
          <w:sz w:val="28"/>
          <w:szCs w:val="28"/>
        </w:rPr>
        <w:t xml:space="preserve">, </w:t>
      </w:r>
      <w:proofErr w:type="spellStart"/>
      <w:r w:rsidR="005F55BA">
        <w:rPr>
          <w:rFonts w:ascii="Times New Roman" w:hAnsi="Times New Roman" w:cs="Times New Roman"/>
          <w:sz w:val="28"/>
          <w:szCs w:val="28"/>
        </w:rPr>
        <w:t>Кирши</w:t>
      </w:r>
      <w:proofErr w:type="spellEnd"/>
      <w:r w:rsidR="009C2B1A">
        <w:rPr>
          <w:rFonts w:ascii="Times New Roman" w:hAnsi="Times New Roman" w:cs="Times New Roman"/>
          <w:sz w:val="28"/>
          <w:szCs w:val="28"/>
        </w:rPr>
        <w:t xml:space="preserve"> Данилову.</w:t>
      </w:r>
    </w:p>
    <w:p w:rsidR="009C2B1A" w:rsidRDefault="009C2B1A" w:rsidP="00250A9F">
      <w:pPr>
        <w:pStyle w:val="a3"/>
        <w:spacing w:line="276"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lang w:val="en-US"/>
        </w:rPr>
        <w:t>XIX</w:t>
      </w:r>
      <w:r>
        <w:rPr>
          <w:rFonts w:ascii="Times New Roman" w:hAnsi="Times New Roman" w:cs="Times New Roman"/>
          <w:sz w:val="28"/>
          <w:szCs w:val="28"/>
        </w:rPr>
        <w:t xml:space="preserve"> век - время могучего подъема русской музыкальной культуры.</w:t>
      </w:r>
      <w:proofErr w:type="gramEnd"/>
      <w:r>
        <w:rPr>
          <w:rFonts w:ascii="Times New Roman" w:hAnsi="Times New Roman" w:cs="Times New Roman"/>
          <w:sz w:val="28"/>
          <w:szCs w:val="28"/>
        </w:rPr>
        <w:t xml:space="preserve"> В этот период в России появляется новое направление – романтизм.</w:t>
      </w:r>
      <w:r w:rsidR="00184511">
        <w:rPr>
          <w:rFonts w:ascii="Times New Roman" w:hAnsi="Times New Roman" w:cs="Times New Roman"/>
          <w:sz w:val="28"/>
          <w:szCs w:val="28"/>
        </w:rPr>
        <w:t xml:space="preserve"> С понятием романтизма ассоциировалась борьба за народность и национальную самобытность русского искусства, за положительные идеалы свободолюбия, за </w:t>
      </w:r>
      <w:r w:rsidR="00184511">
        <w:rPr>
          <w:rFonts w:ascii="Times New Roman" w:hAnsi="Times New Roman" w:cs="Times New Roman"/>
          <w:sz w:val="28"/>
          <w:szCs w:val="28"/>
        </w:rPr>
        <w:lastRenderedPageBreak/>
        <w:t xml:space="preserve">независимость человеческой личности. Первая половина </w:t>
      </w:r>
      <w:r w:rsidR="00184511">
        <w:rPr>
          <w:rFonts w:ascii="Times New Roman" w:hAnsi="Times New Roman" w:cs="Times New Roman"/>
          <w:sz w:val="28"/>
          <w:szCs w:val="28"/>
          <w:lang w:val="en-US"/>
        </w:rPr>
        <w:t>XIX</w:t>
      </w:r>
      <w:r w:rsidR="00184511">
        <w:rPr>
          <w:rFonts w:ascii="Times New Roman" w:hAnsi="Times New Roman" w:cs="Times New Roman"/>
          <w:sz w:val="28"/>
          <w:szCs w:val="28"/>
        </w:rPr>
        <w:t xml:space="preserve"> века была временем расцвета городской бытовой песни. Она оказывала глубокое воздействие на творчество русских композиторов.</w:t>
      </w:r>
    </w:p>
    <w:p w:rsidR="00184511" w:rsidRDefault="0018451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Годы Отечественной войны и декабризма усилили интерес к изучению народной песни.</w:t>
      </w:r>
    </w:p>
    <w:p w:rsidR="00184511" w:rsidRDefault="0018451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Ценный вклад в изучение фольклора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внесли </w:t>
      </w:r>
      <w:proofErr w:type="spellStart"/>
      <w:r w:rsidR="005B5B66">
        <w:rPr>
          <w:rFonts w:ascii="Times New Roman" w:hAnsi="Times New Roman" w:cs="Times New Roman"/>
          <w:sz w:val="28"/>
          <w:szCs w:val="28"/>
        </w:rPr>
        <w:t>Н.Львов</w:t>
      </w:r>
      <w:proofErr w:type="spellEnd"/>
      <w:r w:rsidR="005B5B66">
        <w:rPr>
          <w:rFonts w:ascii="Times New Roman" w:hAnsi="Times New Roman" w:cs="Times New Roman"/>
          <w:sz w:val="28"/>
          <w:szCs w:val="28"/>
        </w:rPr>
        <w:t xml:space="preserve">, </w:t>
      </w:r>
      <w:proofErr w:type="spellStart"/>
      <w:r w:rsidR="005B5B66">
        <w:rPr>
          <w:rFonts w:ascii="Times New Roman" w:hAnsi="Times New Roman" w:cs="Times New Roman"/>
          <w:sz w:val="28"/>
          <w:szCs w:val="28"/>
        </w:rPr>
        <w:t>И.</w:t>
      </w:r>
      <w:r>
        <w:rPr>
          <w:rFonts w:ascii="Times New Roman" w:hAnsi="Times New Roman" w:cs="Times New Roman"/>
          <w:sz w:val="28"/>
          <w:szCs w:val="28"/>
        </w:rPr>
        <w:t>Прач</w:t>
      </w:r>
      <w:proofErr w:type="spellEnd"/>
      <w:r>
        <w:rPr>
          <w:rFonts w:ascii="Times New Roman" w:hAnsi="Times New Roman" w:cs="Times New Roman"/>
          <w:sz w:val="28"/>
          <w:szCs w:val="28"/>
        </w:rPr>
        <w:t xml:space="preserve">, Иван </w:t>
      </w:r>
      <w:proofErr w:type="spellStart"/>
      <w:r>
        <w:rPr>
          <w:rFonts w:ascii="Times New Roman" w:hAnsi="Times New Roman" w:cs="Times New Roman"/>
          <w:sz w:val="28"/>
          <w:szCs w:val="28"/>
        </w:rPr>
        <w:t>Рупин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Д.Кашин</w:t>
      </w:r>
      <w:proofErr w:type="spellEnd"/>
      <w:r>
        <w:rPr>
          <w:rFonts w:ascii="Times New Roman" w:hAnsi="Times New Roman" w:cs="Times New Roman"/>
          <w:sz w:val="28"/>
          <w:szCs w:val="28"/>
        </w:rPr>
        <w:t>.</w:t>
      </w:r>
    </w:p>
    <w:p w:rsidR="006D0622" w:rsidRDefault="006D0622" w:rsidP="00CE6A22">
      <w:pPr>
        <w:pStyle w:val="a3"/>
        <w:spacing w:line="276" w:lineRule="auto"/>
        <w:jc w:val="both"/>
        <w:rPr>
          <w:rFonts w:ascii="Times New Roman" w:hAnsi="Times New Roman" w:cs="Times New Roman"/>
          <w:sz w:val="28"/>
          <w:szCs w:val="28"/>
        </w:rPr>
      </w:pPr>
    </w:p>
    <w:p w:rsidR="006D0622" w:rsidRDefault="006D0622" w:rsidP="00CE6A22">
      <w:pPr>
        <w:pStyle w:val="a3"/>
        <w:spacing w:line="276" w:lineRule="auto"/>
        <w:jc w:val="both"/>
        <w:rPr>
          <w:rFonts w:ascii="Times New Roman" w:hAnsi="Times New Roman" w:cs="Times New Roman"/>
          <w:sz w:val="28"/>
          <w:szCs w:val="28"/>
        </w:rPr>
      </w:pPr>
      <w:r w:rsidRPr="006D0622">
        <w:rPr>
          <w:rFonts w:ascii="Times New Roman" w:hAnsi="Times New Roman" w:cs="Times New Roman"/>
          <w:b/>
          <w:sz w:val="28"/>
          <w:szCs w:val="28"/>
        </w:rPr>
        <w:t xml:space="preserve">                            Местные традиции народного творчества</w:t>
      </w:r>
    </w:p>
    <w:p w:rsidR="006D0622" w:rsidRDefault="006D0622" w:rsidP="00CE6A22">
      <w:pPr>
        <w:pStyle w:val="a3"/>
        <w:spacing w:line="276" w:lineRule="auto"/>
        <w:jc w:val="both"/>
        <w:rPr>
          <w:rFonts w:ascii="Times New Roman" w:hAnsi="Times New Roman" w:cs="Times New Roman"/>
          <w:sz w:val="28"/>
          <w:szCs w:val="28"/>
        </w:rPr>
      </w:pPr>
    </w:p>
    <w:p w:rsidR="006D0622" w:rsidRDefault="006D0622" w:rsidP="00CE6A22">
      <w:pPr>
        <w:pStyle w:val="a3"/>
        <w:spacing w:line="276" w:lineRule="auto"/>
        <w:jc w:val="both"/>
        <w:rPr>
          <w:rFonts w:ascii="Times New Roman" w:hAnsi="Times New Roman" w:cs="Times New Roman"/>
          <w:sz w:val="28"/>
          <w:szCs w:val="28"/>
        </w:rPr>
      </w:pPr>
      <w:r w:rsidRPr="006D0622">
        <w:rPr>
          <w:rFonts w:ascii="Times New Roman" w:hAnsi="Times New Roman" w:cs="Times New Roman"/>
          <w:i/>
          <w:sz w:val="28"/>
          <w:szCs w:val="28"/>
        </w:rPr>
        <w:t xml:space="preserve">     «Что ни город – то </w:t>
      </w:r>
      <w:proofErr w:type="gramStart"/>
      <w:r w:rsidRPr="006D0622">
        <w:rPr>
          <w:rFonts w:ascii="Times New Roman" w:hAnsi="Times New Roman" w:cs="Times New Roman"/>
          <w:i/>
          <w:sz w:val="28"/>
          <w:szCs w:val="28"/>
        </w:rPr>
        <w:t>норов</w:t>
      </w:r>
      <w:proofErr w:type="gramEnd"/>
      <w:r w:rsidRPr="006D0622">
        <w:rPr>
          <w:rFonts w:ascii="Times New Roman" w:hAnsi="Times New Roman" w:cs="Times New Roman"/>
          <w:i/>
          <w:sz w:val="28"/>
          <w:szCs w:val="28"/>
        </w:rPr>
        <w:t>, что ни деревня – то обычай»</w:t>
      </w:r>
    </w:p>
    <w:p w:rsidR="006D0622" w:rsidRDefault="006D0622"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Что такое местная традиция? – это взаимодействие формы бытования, стиля и особенностей исполнения, характерной для о</w:t>
      </w:r>
      <w:r w:rsidR="005B5B66">
        <w:rPr>
          <w:rFonts w:ascii="Times New Roman" w:hAnsi="Times New Roman" w:cs="Times New Roman"/>
          <w:sz w:val="28"/>
          <w:szCs w:val="28"/>
        </w:rPr>
        <w:t>дной ограниченной территории, не</w:t>
      </w:r>
      <w:r>
        <w:rPr>
          <w:rFonts w:ascii="Times New Roman" w:hAnsi="Times New Roman" w:cs="Times New Roman"/>
          <w:sz w:val="28"/>
          <w:szCs w:val="28"/>
        </w:rPr>
        <w:t xml:space="preserve"> свойственное другим.</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Каждая местность имеет свои музыкально – этнографические признаки, например: </w:t>
      </w:r>
    </w:p>
    <w:p w:rsidR="006D0622"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proofErr w:type="gramStart"/>
      <w:r>
        <w:rPr>
          <w:rFonts w:ascii="Times New Roman" w:hAnsi="Times New Roman" w:cs="Times New Roman"/>
          <w:sz w:val="28"/>
          <w:szCs w:val="28"/>
        </w:rPr>
        <w:t>Горьковской</w:t>
      </w:r>
      <w:proofErr w:type="gramEnd"/>
      <w:r>
        <w:rPr>
          <w:rFonts w:ascii="Times New Roman" w:hAnsi="Times New Roman" w:cs="Times New Roman"/>
          <w:sz w:val="28"/>
          <w:szCs w:val="28"/>
        </w:rPr>
        <w:t xml:space="preserve"> – похороны </w:t>
      </w:r>
      <w:proofErr w:type="spellStart"/>
      <w:r>
        <w:rPr>
          <w:rFonts w:ascii="Times New Roman" w:hAnsi="Times New Roman" w:cs="Times New Roman"/>
          <w:sz w:val="28"/>
          <w:szCs w:val="28"/>
        </w:rPr>
        <w:t>Козьмы</w:t>
      </w:r>
      <w:proofErr w:type="spellEnd"/>
      <w:r>
        <w:rPr>
          <w:rFonts w:ascii="Times New Roman" w:hAnsi="Times New Roman" w:cs="Times New Roman"/>
          <w:sz w:val="28"/>
          <w:szCs w:val="28"/>
        </w:rPr>
        <w:t xml:space="preserve"> и Демьяна;</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proofErr w:type="gramStart"/>
      <w:r>
        <w:rPr>
          <w:rFonts w:ascii="Times New Roman" w:hAnsi="Times New Roman" w:cs="Times New Roman"/>
          <w:sz w:val="28"/>
          <w:szCs w:val="28"/>
        </w:rPr>
        <w:t>Новгородской</w:t>
      </w:r>
      <w:proofErr w:type="gramEnd"/>
      <w:r>
        <w:rPr>
          <w:rFonts w:ascii="Times New Roman" w:hAnsi="Times New Roman" w:cs="Times New Roman"/>
          <w:sz w:val="28"/>
          <w:szCs w:val="28"/>
        </w:rPr>
        <w:t xml:space="preserve"> – похороны Дударя;</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proofErr w:type="gramStart"/>
      <w:r>
        <w:rPr>
          <w:rFonts w:ascii="Times New Roman" w:hAnsi="Times New Roman" w:cs="Times New Roman"/>
          <w:sz w:val="28"/>
          <w:szCs w:val="28"/>
        </w:rPr>
        <w:t>Брянской</w:t>
      </w:r>
      <w:proofErr w:type="gramEnd"/>
      <w:r>
        <w:rPr>
          <w:rFonts w:ascii="Times New Roman" w:hAnsi="Times New Roman" w:cs="Times New Roman"/>
          <w:sz w:val="28"/>
          <w:szCs w:val="28"/>
        </w:rPr>
        <w:t xml:space="preserve"> и Тульской – игра «Кострома».</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Каждый регион имеет свои особенности свадебного обряда, свой песенный репертуар, например:</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у донских казаков – воинские походные песни;</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Севере – </w:t>
      </w:r>
      <w:proofErr w:type="spellStart"/>
      <w:r>
        <w:rPr>
          <w:rFonts w:ascii="Times New Roman" w:hAnsi="Times New Roman" w:cs="Times New Roman"/>
          <w:sz w:val="28"/>
          <w:szCs w:val="28"/>
        </w:rPr>
        <w:t>утушинские</w:t>
      </w:r>
      <w:proofErr w:type="spellEnd"/>
      <w:r>
        <w:rPr>
          <w:rFonts w:ascii="Times New Roman" w:hAnsi="Times New Roman" w:cs="Times New Roman"/>
          <w:sz w:val="28"/>
          <w:szCs w:val="28"/>
        </w:rPr>
        <w:t xml:space="preserve"> песни;</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Курской области – танки и </w:t>
      </w:r>
      <w:proofErr w:type="spellStart"/>
      <w:r>
        <w:rPr>
          <w:rFonts w:ascii="Times New Roman" w:hAnsi="Times New Roman" w:cs="Times New Roman"/>
          <w:sz w:val="28"/>
          <w:szCs w:val="28"/>
        </w:rPr>
        <w:t>карагоды</w:t>
      </w:r>
      <w:proofErr w:type="spellEnd"/>
      <w:r>
        <w:rPr>
          <w:rFonts w:ascii="Times New Roman" w:hAnsi="Times New Roman" w:cs="Times New Roman"/>
          <w:sz w:val="28"/>
          <w:szCs w:val="28"/>
        </w:rPr>
        <w:t>;</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в Сибири – круговые хороводы.</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Типичны для определенной территории и народные инструменты:</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во </w:t>
      </w:r>
      <w:proofErr w:type="gramStart"/>
      <w:r>
        <w:rPr>
          <w:rFonts w:ascii="Times New Roman" w:hAnsi="Times New Roman" w:cs="Times New Roman"/>
          <w:sz w:val="28"/>
          <w:szCs w:val="28"/>
        </w:rPr>
        <w:t>Владимирской</w:t>
      </w:r>
      <w:proofErr w:type="gramEnd"/>
      <w:r>
        <w:rPr>
          <w:rFonts w:ascii="Times New Roman" w:hAnsi="Times New Roman" w:cs="Times New Roman"/>
          <w:sz w:val="28"/>
          <w:szCs w:val="28"/>
        </w:rPr>
        <w:t xml:space="preserve"> – рожки;</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в Новгороде и Пскове – гусли;</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proofErr w:type="gramStart"/>
      <w:r>
        <w:rPr>
          <w:rFonts w:ascii="Times New Roman" w:hAnsi="Times New Roman" w:cs="Times New Roman"/>
          <w:sz w:val="28"/>
          <w:szCs w:val="28"/>
        </w:rPr>
        <w:t>Брянской</w:t>
      </w:r>
      <w:proofErr w:type="gramEnd"/>
      <w:r>
        <w:rPr>
          <w:rFonts w:ascii="Times New Roman" w:hAnsi="Times New Roman" w:cs="Times New Roman"/>
          <w:sz w:val="28"/>
          <w:szCs w:val="28"/>
        </w:rPr>
        <w:t xml:space="preserve"> – колесная лира, </w:t>
      </w:r>
      <w:proofErr w:type="spellStart"/>
      <w:r>
        <w:rPr>
          <w:rFonts w:ascii="Times New Roman" w:hAnsi="Times New Roman" w:cs="Times New Roman"/>
          <w:sz w:val="28"/>
          <w:szCs w:val="28"/>
        </w:rPr>
        <w:t>кугиклы</w:t>
      </w:r>
      <w:proofErr w:type="spellEnd"/>
      <w:r>
        <w:rPr>
          <w:rFonts w:ascii="Times New Roman" w:hAnsi="Times New Roman" w:cs="Times New Roman"/>
          <w:sz w:val="28"/>
          <w:szCs w:val="28"/>
        </w:rPr>
        <w:t>;</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на Юге – двойная жалейка.</w:t>
      </w:r>
    </w:p>
    <w:p w:rsidR="000223B1" w:rsidRDefault="000223B1"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Характерны</w:t>
      </w:r>
      <w:r w:rsidR="00B97C57">
        <w:rPr>
          <w:rFonts w:ascii="Times New Roman" w:hAnsi="Times New Roman" w:cs="Times New Roman"/>
          <w:sz w:val="28"/>
          <w:szCs w:val="28"/>
        </w:rPr>
        <w:t>е</w:t>
      </w:r>
      <w:r>
        <w:rPr>
          <w:rFonts w:ascii="Times New Roman" w:hAnsi="Times New Roman" w:cs="Times New Roman"/>
          <w:sz w:val="28"/>
          <w:szCs w:val="28"/>
        </w:rPr>
        <w:t xml:space="preserve"> и стилевые признаки местностей:</w:t>
      </w:r>
      <w:r w:rsidR="00B97C57">
        <w:rPr>
          <w:rFonts w:ascii="Times New Roman" w:hAnsi="Times New Roman" w:cs="Times New Roman"/>
          <w:sz w:val="28"/>
          <w:szCs w:val="28"/>
        </w:rPr>
        <w:t xml:space="preserve"> музыкально – поэтические особенности, характерные интонации, особая ритмика, специфические лады, местные формы многоголосия</w:t>
      </w:r>
      <w:r w:rsidR="00361D43">
        <w:rPr>
          <w:rFonts w:ascii="Times New Roman" w:hAnsi="Times New Roman" w:cs="Times New Roman"/>
          <w:sz w:val="28"/>
          <w:szCs w:val="28"/>
        </w:rPr>
        <w:t>. Например:</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для южных районов характерна полиритмия, </w:t>
      </w:r>
      <w:proofErr w:type="spellStart"/>
      <w:r>
        <w:rPr>
          <w:rFonts w:ascii="Times New Roman" w:hAnsi="Times New Roman" w:cs="Times New Roman"/>
          <w:sz w:val="28"/>
          <w:szCs w:val="28"/>
        </w:rPr>
        <w:t>тритоновая</w:t>
      </w:r>
      <w:proofErr w:type="spellEnd"/>
      <w:r>
        <w:rPr>
          <w:rFonts w:ascii="Times New Roman" w:hAnsi="Times New Roman" w:cs="Times New Roman"/>
          <w:sz w:val="28"/>
          <w:szCs w:val="28"/>
        </w:rPr>
        <w:t xml:space="preserve"> основа лада;</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gramStart"/>
      <w:r>
        <w:rPr>
          <w:rFonts w:ascii="Times New Roman" w:hAnsi="Times New Roman" w:cs="Times New Roman"/>
          <w:sz w:val="28"/>
          <w:szCs w:val="28"/>
        </w:rPr>
        <w:t>донских</w:t>
      </w:r>
      <w:proofErr w:type="gramEnd"/>
      <w:r>
        <w:rPr>
          <w:rFonts w:ascii="Times New Roman" w:hAnsi="Times New Roman" w:cs="Times New Roman"/>
          <w:sz w:val="28"/>
          <w:szCs w:val="28"/>
        </w:rPr>
        <w:t xml:space="preserve"> – пентатоника;</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gramStart"/>
      <w:r>
        <w:rPr>
          <w:rFonts w:ascii="Times New Roman" w:hAnsi="Times New Roman" w:cs="Times New Roman"/>
          <w:sz w:val="28"/>
          <w:szCs w:val="28"/>
        </w:rPr>
        <w:t>северных</w:t>
      </w:r>
      <w:proofErr w:type="gramEnd"/>
      <w:r>
        <w:rPr>
          <w:rFonts w:ascii="Times New Roman" w:hAnsi="Times New Roman" w:cs="Times New Roman"/>
          <w:sz w:val="28"/>
          <w:szCs w:val="28"/>
        </w:rPr>
        <w:t xml:space="preserve"> – уменьшенные лады.</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Большую роль в индивидуальности играли особенности исполнения и диалект:</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для южных районов характерна открытая манера пения;</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для северных – «экономная», сдержанная;</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для окских – «оканья».</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География:</w:t>
      </w:r>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Запад – коренная родина славян – Брянская, Смоленская, Псковская, Калужская;</w:t>
      </w:r>
    </w:p>
    <w:p w:rsidR="00361D43" w:rsidRDefault="00361D43" w:rsidP="00CE6A22">
      <w:pPr>
        <w:pStyle w:val="a3"/>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Юг – Курская, Белгородская, Воронежская, Тульская, Рязанская, Донские и Кубанские казаки (территории осваивались в </w:t>
      </w:r>
      <w:r>
        <w:rPr>
          <w:rFonts w:ascii="Times New Roman" w:hAnsi="Times New Roman" w:cs="Times New Roman"/>
          <w:sz w:val="28"/>
          <w:szCs w:val="28"/>
          <w:lang w:val="en-US"/>
        </w:rPr>
        <w:t>XVII</w:t>
      </w:r>
      <w:r>
        <w:rPr>
          <w:rFonts w:ascii="Times New Roman" w:hAnsi="Times New Roman" w:cs="Times New Roman"/>
          <w:sz w:val="28"/>
          <w:szCs w:val="28"/>
        </w:rPr>
        <w:t>–</w:t>
      </w:r>
      <w:r>
        <w:rPr>
          <w:rFonts w:ascii="Times New Roman" w:hAnsi="Times New Roman" w:cs="Times New Roman"/>
          <w:sz w:val="28"/>
          <w:szCs w:val="28"/>
          <w:lang w:val="en-US"/>
        </w:rPr>
        <w:t>XVIII</w:t>
      </w:r>
      <w:r>
        <w:rPr>
          <w:rFonts w:ascii="Times New Roman" w:hAnsi="Times New Roman" w:cs="Times New Roman"/>
          <w:sz w:val="28"/>
          <w:szCs w:val="28"/>
        </w:rPr>
        <w:t xml:space="preserve"> веках);</w:t>
      </w:r>
      <w:proofErr w:type="gramEnd"/>
    </w:p>
    <w:p w:rsidR="00361D43" w:rsidRDefault="00361D4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Средняя полоса – Московская, Владимирская, Горьковская, Саратовская области;</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Север – Вологда, Кострома, Архангельск.</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Отдельно стоят Урал и Сибирь.</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Формированию местных традиций служили причины: </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исторические (славянские общности, переселения, влияние соседей);   </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хозяйственные</w:t>
      </w:r>
      <w:proofErr w:type="gramEnd"/>
      <w:r>
        <w:rPr>
          <w:rFonts w:ascii="Times New Roman" w:hAnsi="Times New Roman" w:cs="Times New Roman"/>
          <w:sz w:val="28"/>
          <w:szCs w:val="28"/>
        </w:rPr>
        <w:t xml:space="preserve"> (земледелие, рыболовство и охота, казачье воинство);</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природные.</w:t>
      </w:r>
    </w:p>
    <w:p w:rsidR="00E75F48" w:rsidRDefault="00E75F48" w:rsidP="00CE6A22">
      <w:pPr>
        <w:pStyle w:val="a3"/>
        <w:spacing w:line="276" w:lineRule="auto"/>
        <w:jc w:val="both"/>
        <w:rPr>
          <w:rFonts w:ascii="Times New Roman" w:hAnsi="Times New Roman" w:cs="Times New Roman"/>
          <w:sz w:val="28"/>
          <w:szCs w:val="28"/>
        </w:rPr>
      </w:pPr>
      <w:r w:rsidRPr="00E75F48">
        <w:rPr>
          <w:rFonts w:ascii="Times New Roman" w:hAnsi="Times New Roman" w:cs="Times New Roman"/>
          <w:b/>
          <w:sz w:val="28"/>
          <w:szCs w:val="28"/>
        </w:rPr>
        <w:t>Задание:</w:t>
      </w:r>
      <w:r>
        <w:rPr>
          <w:rFonts w:ascii="Times New Roman" w:hAnsi="Times New Roman" w:cs="Times New Roman"/>
          <w:sz w:val="28"/>
          <w:szCs w:val="28"/>
        </w:rPr>
        <w:t xml:space="preserve"> проанализировать репертуар ансамбля.</w:t>
      </w:r>
    </w:p>
    <w:p w:rsidR="00E75F48" w:rsidRPr="00E75F48" w:rsidRDefault="00E75F48" w:rsidP="00CE6A22">
      <w:pPr>
        <w:pStyle w:val="a3"/>
        <w:spacing w:line="276" w:lineRule="auto"/>
        <w:jc w:val="both"/>
        <w:rPr>
          <w:rFonts w:ascii="Times New Roman" w:hAnsi="Times New Roman" w:cs="Times New Roman"/>
          <w:b/>
          <w:sz w:val="28"/>
          <w:szCs w:val="28"/>
        </w:rPr>
      </w:pPr>
      <w:r w:rsidRPr="00E75F48">
        <w:rPr>
          <w:rFonts w:ascii="Times New Roman" w:hAnsi="Times New Roman" w:cs="Times New Roman"/>
          <w:b/>
          <w:sz w:val="28"/>
          <w:szCs w:val="28"/>
        </w:rPr>
        <w:t>Ответить на вопросы:</w:t>
      </w:r>
    </w:p>
    <w:p w:rsidR="00E75F48" w:rsidRDefault="00E75F48" w:rsidP="00CE6A22">
      <w:pPr>
        <w:pStyle w:val="a3"/>
        <w:spacing w:line="276" w:lineRule="auto"/>
        <w:jc w:val="both"/>
        <w:rPr>
          <w:rFonts w:ascii="Times New Roman" w:hAnsi="Times New Roman" w:cs="Times New Roman"/>
          <w:sz w:val="28"/>
          <w:szCs w:val="28"/>
        </w:rPr>
      </w:pPr>
      <w:r w:rsidRPr="00E75F48">
        <w:rPr>
          <w:rFonts w:ascii="Times New Roman" w:hAnsi="Times New Roman" w:cs="Times New Roman"/>
          <w:sz w:val="28"/>
          <w:szCs w:val="28"/>
        </w:rPr>
        <w:t xml:space="preserve">1. </w:t>
      </w:r>
      <w:r>
        <w:rPr>
          <w:rFonts w:ascii="Times New Roman" w:hAnsi="Times New Roman" w:cs="Times New Roman"/>
          <w:sz w:val="28"/>
          <w:szCs w:val="28"/>
        </w:rPr>
        <w:t>Местные традиции – определение;</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Музыкально – этнографические признаки;</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 Песенный репертуар регионов;</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4. Инструменты типичные для определенных территорий;</w:t>
      </w:r>
    </w:p>
    <w:p w:rsidR="00E75F4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5. Стилевые признаки;</w:t>
      </w:r>
    </w:p>
    <w:p w:rsidR="00FB1968" w:rsidRDefault="00E75F4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FB1968">
        <w:rPr>
          <w:rFonts w:ascii="Times New Roman" w:hAnsi="Times New Roman" w:cs="Times New Roman"/>
          <w:sz w:val="28"/>
          <w:szCs w:val="28"/>
        </w:rPr>
        <w:t>Особенности исполнения и диалект;</w:t>
      </w:r>
    </w:p>
    <w:p w:rsidR="00FB1968" w:rsidRDefault="00FB196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7. Причины, служившие формированию местных традиций.</w:t>
      </w:r>
    </w:p>
    <w:p w:rsidR="00FB1968" w:rsidRDefault="00FB1968" w:rsidP="00CE6A22">
      <w:pPr>
        <w:pStyle w:val="a3"/>
        <w:spacing w:line="276" w:lineRule="auto"/>
        <w:jc w:val="both"/>
        <w:rPr>
          <w:rFonts w:ascii="Times New Roman" w:hAnsi="Times New Roman" w:cs="Times New Roman"/>
          <w:sz w:val="28"/>
          <w:szCs w:val="28"/>
        </w:rPr>
      </w:pPr>
    </w:p>
    <w:p w:rsidR="00FB1968" w:rsidRDefault="00FB1968" w:rsidP="00CE6A22">
      <w:pPr>
        <w:pStyle w:val="a3"/>
        <w:spacing w:line="276" w:lineRule="auto"/>
        <w:jc w:val="both"/>
        <w:rPr>
          <w:rFonts w:ascii="Times New Roman" w:hAnsi="Times New Roman" w:cs="Times New Roman"/>
          <w:b/>
          <w:sz w:val="28"/>
          <w:szCs w:val="28"/>
        </w:rPr>
      </w:pPr>
      <w:r w:rsidRPr="00FB1968">
        <w:rPr>
          <w:rFonts w:ascii="Times New Roman" w:hAnsi="Times New Roman" w:cs="Times New Roman"/>
          <w:b/>
          <w:sz w:val="28"/>
          <w:szCs w:val="28"/>
        </w:rPr>
        <w:t xml:space="preserve"> </w:t>
      </w:r>
      <w:r w:rsidR="002244A0">
        <w:rPr>
          <w:rFonts w:ascii="Times New Roman" w:hAnsi="Times New Roman" w:cs="Times New Roman"/>
          <w:b/>
          <w:sz w:val="28"/>
          <w:szCs w:val="28"/>
        </w:rPr>
        <w:t xml:space="preserve">                                           </w:t>
      </w:r>
      <w:r w:rsidRPr="00FB1968">
        <w:rPr>
          <w:rFonts w:ascii="Times New Roman" w:hAnsi="Times New Roman" w:cs="Times New Roman"/>
          <w:b/>
          <w:sz w:val="28"/>
          <w:szCs w:val="28"/>
        </w:rPr>
        <w:t xml:space="preserve">  Фольклор Забайкалья</w:t>
      </w:r>
    </w:p>
    <w:p w:rsidR="00FF72AF" w:rsidRDefault="00FF72AF" w:rsidP="00CE6A22">
      <w:pPr>
        <w:pStyle w:val="a3"/>
        <w:spacing w:line="276" w:lineRule="auto"/>
        <w:jc w:val="both"/>
        <w:rPr>
          <w:rFonts w:ascii="Times New Roman" w:hAnsi="Times New Roman" w:cs="Times New Roman"/>
          <w:b/>
          <w:sz w:val="28"/>
          <w:szCs w:val="28"/>
        </w:rPr>
      </w:pPr>
    </w:p>
    <w:p w:rsidR="00020D69" w:rsidRPr="00FF72AF" w:rsidRDefault="00020D69" w:rsidP="00CE6A22">
      <w:pPr>
        <w:pStyle w:val="a3"/>
        <w:spacing w:line="276" w:lineRule="auto"/>
        <w:jc w:val="both"/>
        <w:rPr>
          <w:rFonts w:ascii="Times New Roman" w:hAnsi="Times New Roman" w:cs="Times New Roman"/>
          <w:i/>
          <w:sz w:val="28"/>
          <w:szCs w:val="28"/>
        </w:rPr>
      </w:pPr>
      <w:r w:rsidRPr="00FF72AF">
        <w:rPr>
          <w:rFonts w:ascii="Times New Roman" w:hAnsi="Times New Roman" w:cs="Times New Roman"/>
          <w:i/>
          <w:sz w:val="28"/>
          <w:szCs w:val="28"/>
        </w:rPr>
        <w:t>«Было время да прошло, а слова остались…»</w:t>
      </w:r>
    </w:p>
    <w:p w:rsidR="00020D69" w:rsidRDefault="00020D6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 гласит забайкальская народная мудрость. И лучше не скажешь. Да, прошли века, а след жизни поколений запечатлелся и продолжается в Слове. И наиболее ярко это видно на примере народных и авторских сказок, легенд и былей.</w:t>
      </w:r>
    </w:p>
    <w:p w:rsidR="001C5A7F" w:rsidRDefault="00020D69"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Литературная кладовая и кладовая различных творческих жанров Забайкалья богата и обширна.</w:t>
      </w:r>
    </w:p>
    <w:p w:rsidR="001C5A7F" w:rsidRDefault="001C5A7F"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 сложилось исторически, что Сибири была уготована судьба территории, которая собирала разноязычные народы с самобытными этническими корнями, религиями, культурами.</w:t>
      </w:r>
    </w:p>
    <w:p w:rsidR="009F6B97" w:rsidRDefault="001C5A7F"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Их взаимопроникновение, обогащение в условиях сурового климата выковало тот особый характер, который зовется сибирским. Это сплав </w:t>
      </w:r>
      <w:r>
        <w:rPr>
          <w:rFonts w:ascii="Times New Roman" w:hAnsi="Times New Roman" w:cs="Times New Roman"/>
          <w:sz w:val="28"/>
          <w:szCs w:val="28"/>
        </w:rPr>
        <w:lastRenderedPageBreak/>
        <w:t>пытливости, доброты и отзывчивости, силы и мужественности, глубокого уважения друг к другу. Нередко у одного очага во время долгой пурги собирались бурят и русский, украинец и татарин, белорус и монгол. Они говорили на разных наречиях, но всегда находили общий язык.</w:t>
      </w:r>
    </w:p>
    <w:p w:rsidR="009F6B97" w:rsidRDefault="009F6B97" w:rsidP="00CE6A22">
      <w:pPr>
        <w:pStyle w:val="a3"/>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Семейские</w:t>
      </w:r>
      <w:proofErr w:type="spellEnd"/>
      <w:r w:rsidR="005F55BA">
        <w:rPr>
          <w:rFonts w:ascii="Times New Roman" w:hAnsi="Times New Roman" w:cs="Times New Roman"/>
          <w:sz w:val="28"/>
          <w:szCs w:val="28"/>
        </w:rPr>
        <w:t xml:space="preserve"> </w:t>
      </w:r>
      <w:r w:rsidR="00C732EB">
        <w:rPr>
          <w:rFonts w:ascii="Times New Roman" w:hAnsi="Times New Roman" w:cs="Times New Roman"/>
          <w:sz w:val="28"/>
          <w:szCs w:val="28"/>
        </w:rPr>
        <w:t xml:space="preserve">Восточного Забайкалья – самобытная группа русских, хранящих в своей культуре многие черты, отличающие их от других групп русского населения: некоторые особенности ведения хозяйства, приверженность к </w:t>
      </w:r>
      <w:proofErr w:type="spellStart"/>
      <w:r w:rsidR="00C732EB">
        <w:rPr>
          <w:rFonts w:ascii="Times New Roman" w:hAnsi="Times New Roman" w:cs="Times New Roman"/>
          <w:sz w:val="28"/>
          <w:szCs w:val="28"/>
        </w:rPr>
        <w:t>традиционнойодежде</w:t>
      </w:r>
      <w:proofErr w:type="spellEnd"/>
      <w:r w:rsidR="00A54BB3">
        <w:rPr>
          <w:rFonts w:ascii="Times New Roman" w:hAnsi="Times New Roman" w:cs="Times New Roman"/>
          <w:sz w:val="28"/>
          <w:szCs w:val="28"/>
        </w:rPr>
        <w:t xml:space="preserve">, сохранение и изготовление в быту предметов утвари. В духовной культуре наряду с религиозными категориями широкое распространение получили народные формы обрядности с ярко выраженным мифологическим характером, сохранение фольклорных жанров устного народного творчества, языка и пр. таким образом, культура </w:t>
      </w:r>
      <w:proofErr w:type="spellStart"/>
      <w:r w:rsidR="00A54BB3">
        <w:rPr>
          <w:rFonts w:ascii="Times New Roman" w:hAnsi="Times New Roman" w:cs="Times New Roman"/>
          <w:sz w:val="28"/>
          <w:szCs w:val="28"/>
        </w:rPr>
        <w:t>семейских</w:t>
      </w:r>
      <w:proofErr w:type="spellEnd"/>
      <w:r w:rsidR="00A54BB3">
        <w:rPr>
          <w:rFonts w:ascii="Times New Roman" w:hAnsi="Times New Roman" w:cs="Times New Roman"/>
          <w:sz w:val="28"/>
          <w:szCs w:val="28"/>
        </w:rPr>
        <w:t xml:space="preserve"> – целостная система, сформировавшаяся в определенных исторических, природно-климатических, социальных, политических условиях и в результате влияния окружающих </w:t>
      </w:r>
      <w:proofErr w:type="spellStart"/>
      <w:r w:rsidR="00A54BB3">
        <w:rPr>
          <w:rFonts w:ascii="Times New Roman" w:hAnsi="Times New Roman" w:cs="Times New Roman"/>
          <w:sz w:val="28"/>
          <w:szCs w:val="28"/>
        </w:rPr>
        <w:t>инокультур</w:t>
      </w:r>
      <w:proofErr w:type="spellEnd"/>
      <w:r w:rsidR="00A54BB3">
        <w:rPr>
          <w:rFonts w:ascii="Times New Roman" w:hAnsi="Times New Roman" w:cs="Times New Roman"/>
          <w:sz w:val="28"/>
          <w:szCs w:val="28"/>
        </w:rPr>
        <w:t>.</w:t>
      </w:r>
    </w:p>
    <w:p w:rsidR="00A54BB3" w:rsidRDefault="00A54BB3" w:rsidP="00CE6A22">
      <w:pPr>
        <w:pStyle w:val="a3"/>
        <w:spacing w:line="276" w:lineRule="auto"/>
        <w:jc w:val="both"/>
        <w:rPr>
          <w:rFonts w:ascii="Times New Roman" w:hAnsi="Times New Roman" w:cs="Times New Roman"/>
          <w:sz w:val="28"/>
          <w:szCs w:val="28"/>
        </w:rPr>
      </w:pPr>
    </w:p>
    <w:p w:rsidR="00FB1968" w:rsidRPr="009F6B97" w:rsidRDefault="00ED2147" w:rsidP="00CE6A22">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F6B97" w:rsidRPr="009F6B97">
        <w:rPr>
          <w:rFonts w:ascii="Times New Roman" w:hAnsi="Times New Roman" w:cs="Times New Roman"/>
          <w:b/>
          <w:sz w:val="28"/>
          <w:szCs w:val="28"/>
        </w:rPr>
        <w:t xml:space="preserve">История появления </w:t>
      </w:r>
      <w:proofErr w:type="spellStart"/>
      <w:r w:rsidR="009F6B97" w:rsidRPr="009F6B97">
        <w:rPr>
          <w:rFonts w:ascii="Times New Roman" w:hAnsi="Times New Roman" w:cs="Times New Roman"/>
          <w:b/>
          <w:sz w:val="28"/>
          <w:szCs w:val="28"/>
        </w:rPr>
        <w:t>семейских</w:t>
      </w:r>
      <w:proofErr w:type="spellEnd"/>
      <w:r w:rsidR="009F6B97" w:rsidRPr="009F6B97">
        <w:rPr>
          <w:rFonts w:ascii="Times New Roman" w:hAnsi="Times New Roman" w:cs="Times New Roman"/>
          <w:b/>
          <w:sz w:val="28"/>
          <w:szCs w:val="28"/>
        </w:rPr>
        <w:t xml:space="preserve"> в Забайкалье </w:t>
      </w:r>
    </w:p>
    <w:p w:rsidR="009F6B97" w:rsidRDefault="009F6B97" w:rsidP="00CE6A22">
      <w:pPr>
        <w:pStyle w:val="a3"/>
        <w:spacing w:line="276" w:lineRule="auto"/>
        <w:jc w:val="both"/>
        <w:rPr>
          <w:rFonts w:ascii="Times New Roman" w:hAnsi="Times New Roman" w:cs="Times New Roman"/>
          <w:sz w:val="28"/>
          <w:szCs w:val="28"/>
        </w:rPr>
      </w:pP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Горсточку русских сослали -</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В страшную глушь за раскол,</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Землю да волю им дали;</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Год незаметно прошел —</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Едут туда комиссары,</w:t>
      </w:r>
    </w:p>
    <w:p w:rsidR="00ED2147" w:rsidRPr="00ED2147" w:rsidRDefault="00ED2147" w:rsidP="00ED2147">
      <w:pPr>
        <w:pStyle w:val="a3"/>
        <w:jc w:val="center"/>
        <w:rPr>
          <w:rFonts w:ascii="Times New Roman" w:hAnsi="Times New Roman" w:cs="Times New Roman"/>
          <w:sz w:val="28"/>
          <w:szCs w:val="28"/>
        </w:rPr>
      </w:pPr>
      <w:proofErr w:type="gramStart"/>
      <w:r w:rsidRPr="00ED2147">
        <w:rPr>
          <w:rFonts w:ascii="Times New Roman" w:hAnsi="Times New Roman" w:cs="Times New Roman"/>
          <w:sz w:val="28"/>
          <w:szCs w:val="28"/>
        </w:rPr>
        <w:t>Глядь</w:t>
      </w:r>
      <w:proofErr w:type="gramEnd"/>
      <w:r w:rsidRPr="00ED2147">
        <w:rPr>
          <w:rFonts w:ascii="Times New Roman" w:hAnsi="Times New Roman" w:cs="Times New Roman"/>
          <w:sz w:val="28"/>
          <w:szCs w:val="28"/>
        </w:rPr>
        <w:t>:  уж деревня стоит.</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Риги, сараи, амбары!</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В кузнице молот стучит…</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Вновь через год побывали,</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Новое чудо нашли:</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Жители хлеб собирали,</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С прежде бесплодной земли.</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Так постепенно в полвека</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Вырос огромный посад —</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Воля и труд человека</w:t>
      </w:r>
    </w:p>
    <w:p w:rsidR="00ED2147" w:rsidRPr="00ED2147" w:rsidRDefault="00ED2147" w:rsidP="00ED2147">
      <w:pPr>
        <w:pStyle w:val="a3"/>
        <w:jc w:val="center"/>
        <w:rPr>
          <w:rFonts w:ascii="Times New Roman" w:hAnsi="Times New Roman" w:cs="Times New Roman"/>
          <w:sz w:val="28"/>
          <w:szCs w:val="28"/>
        </w:rPr>
      </w:pPr>
      <w:r w:rsidRPr="00ED2147">
        <w:rPr>
          <w:rFonts w:ascii="Times New Roman" w:hAnsi="Times New Roman" w:cs="Times New Roman"/>
          <w:sz w:val="28"/>
          <w:szCs w:val="28"/>
        </w:rPr>
        <w:t>Дивные дивы творят!</w:t>
      </w:r>
    </w:p>
    <w:p w:rsidR="00ED2147" w:rsidRPr="00ED2147" w:rsidRDefault="00ED2147" w:rsidP="00ED2147">
      <w:pPr>
        <w:pStyle w:val="a3"/>
        <w:jc w:val="center"/>
        <w:rPr>
          <w:rFonts w:ascii="Times New Roman" w:hAnsi="Times New Roman" w:cs="Times New Roman"/>
          <w:sz w:val="28"/>
          <w:szCs w:val="28"/>
        </w:rPr>
      </w:pPr>
    </w:p>
    <w:p w:rsidR="00ED2147" w:rsidRDefault="00ED2147" w:rsidP="00CE6A22">
      <w:pPr>
        <w:pStyle w:val="a3"/>
        <w:spacing w:line="276" w:lineRule="auto"/>
        <w:jc w:val="both"/>
        <w:rPr>
          <w:rFonts w:ascii="Times New Roman" w:hAnsi="Times New Roman" w:cs="Times New Roman"/>
          <w:sz w:val="28"/>
          <w:szCs w:val="28"/>
        </w:rPr>
      </w:pPr>
    </w:p>
    <w:p w:rsidR="00ED2147" w:rsidRDefault="00ED2147" w:rsidP="00CE6A22">
      <w:pPr>
        <w:pStyle w:val="a3"/>
        <w:spacing w:line="276" w:lineRule="auto"/>
        <w:jc w:val="both"/>
        <w:rPr>
          <w:rFonts w:ascii="Times New Roman" w:hAnsi="Times New Roman" w:cs="Times New Roman"/>
          <w:sz w:val="28"/>
          <w:szCs w:val="28"/>
        </w:rPr>
      </w:pPr>
    </w:p>
    <w:p w:rsidR="00ED2147" w:rsidRDefault="00ED2147" w:rsidP="00CE6A22">
      <w:pPr>
        <w:pStyle w:val="a3"/>
        <w:spacing w:line="276" w:lineRule="auto"/>
        <w:jc w:val="both"/>
        <w:rPr>
          <w:rFonts w:ascii="Times New Roman" w:hAnsi="Times New Roman" w:cs="Times New Roman"/>
          <w:sz w:val="28"/>
          <w:szCs w:val="28"/>
        </w:rPr>
      </w:pPr>
    </w:p>
    <w:p w:rsidR="00ED2147" w:rsidRDefault="00ED2147" w:rsidP="00CE6A22">
      <w:pPr>
        <w:pStyle w:val="a3"/>
        <w:spacing w:line="276" w:lineRule="auto"/>
        <w:jc w:val="both"/>
        <w:rPr>
          <w:rFonts w:ascii="Times New Roman" w:hAnsi="Times New Roman" w:cs="Times New Roman"/>
          <w:sz w:val="28"/>
          <w:szCs w:val="28"/>
        </w:rPr>
      </w:pPr>
    </w:p>
    <w:p w:rsidR="00FB1968" w:rsidRDefault="00ED2147"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1968">
        <w:rPr>
          <w:rFonts w:ascii="Times New Roman" w:hAnsi="Times New Roman" w:cs="Times New Roman"/>
          <w:sz w:val="28"/>
          <w:szCs w:val="28"/>
        </w:rPr>
        <w:t xml:space="preserve"> По данным переписи населения 1701 года в Восточной Сибири насчитывалось до 7 тысяч русских семей. Земли заселялись вблизи рудников, </w:t>
      </w:r>
      <w:r w:rsidR="00FB1968">
        <w:rPr>
          <w:rFonts w:ascii="Times New Roman" w:hAnsi="Times New Roman" w:cs="Times New Roman"/>
          <w:sz w:val="28"/>
          <w:szCs w:val="28"/>
        </w:rPr>
        <w:lastRenderedPageBreak/>
        <w:t xml:space="preserve">заводов. Это были территории вблизи пограничных районов, вокруг трактов и по берегам рек. Уже к концу </w:t>
      </w:r>
      <w:r w:rsidR="00FB1968">
        <w:rPr>
          <w:rFonts w:ascii="Times New Roman" w:hAnsi="Times New Roman" w:cs="Times New Roman"/>
          <w:sz w:val="28"/>
          <w:szCs w:val="28"/>
          <w:lang w:val="en-US"/>
        </w:rPr>
        <w:t>XVIII</w:t>
      </w:r>
      <w:r w:rsidR="00FB1968">
        <w:rPr>
          <w:rFonts w:ascii="Times New Roman" w:hAnsi="Times New Roman" w:cs="Times New Roman"/>
          <w:sz w:val="28"/>
          <w:szCs w:val="28"/>
        </w:rPr>
        <w:t xml:space="preserve"> века Забайкалье становится земледельческим районом.</w:t>
      </w:r>
    </w:p>
    <w:p w:rsidR="006A6180" w:rsidRDefault="00FB196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Наиболее интенсивно осваивались земли с приходом сюда старообрядцев. История их переселения в Сибирь тесно связана с расколом в русской православной церкви. В середине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по специальному указу сената староверам было обещано невмешательство в их религиозные</w:t>
      </w:r>
      <w:r w:rsidR="006A6180">
        <w:rPr>
          <w:rFonts w:ascii="Times New Roman" w:hAnsi="Times New Roman" w:cs="Times New Roman"/>
          <w:sz w:val="28"/>
          <w:szCs w:val="28"/>
        </w:rPr>
        <w:t xml:space="preserve"> установления и обычаи со стороны государства и официальной православной церкви, но на том лишь условии, что они будут осваивать пахотные земли в Забайкалье.</w:t>
      </w:r>
    </w:p>
    <w:p w:rsidR="006A6180" w:rsidRDefault="006A6180"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период с 1765 – 1768 годы около пяти тысяч староверов были расселены в 30 деревнях Забайкалья. Потомков староверов и поныне зовут «</w:t>
      </w:r>
      <w:proofErr w:type="spellStart"/>
      <w:r>
        <w:rPr>
          <w:rFonts w:ascii="Times New Roman" w:hAnsi="Times New Roman" w:cs="Times New Roman"/>
          <w:sz w:val="28"/>
          <w:szCs w:val="28"/>
        </w:rPr>
        <w:t>семейскими</w:t>
      </w:r>
      <w:proofErr w:type="spellEnd"/>
      <w:r>
        <w:rPr>
          <w:rFonts w:ascii="Times New Roman" w:hAnsi="Times New Roman" w:cs="Times New Roman"/>
          <w:sz w:val="28"/>
          <w:szCs w:val="28"/>
        </w:rPr>
        <w:t>», так как селились они семьями.</w:t>
      </w:r>
    </w:p>
    <w:p w:rsidR="0082633A" w:rsidRDefault="0082633A" w:rsidP="00CE6A22">
      <w:pPr>
        <w:pStyle w:val="a3"/>
        <w:spacing w:line="276" w:lineRule="auto"/>
        <w:jc w:val="both"/>
        <w:rPr>
          <w:rFonts w:ascii="Times New Roman" w:hAnsi="Times New Roman" w:cs="Times New Roman"/>
          <w:b/>
          <w:sz w:val="28"/>
          <w:szCs w:val="28"/>
        </w:rPr>
      </w:pPr>
    </w:p>
    <w:p w:rsidR="009E43B2" w:rsidRPr="00DE7915" w:rsidRDefault="009E43B2" w:rsidP="00CE6A22">
      <w:pPr>
        <w:pStyle w:val="a3"/>
        <w:spacing w:line="276" w:lineRule="auto"/>
        <w:jc w:val="both"/>
        <w:rPr>
          <w:rFonts w:ascii="Times New Roman" w:hAnsi="Times New Roman" w:cs="Times New Roman"/>
          <w:sz w:val="28"/>
          <w:szCs w:val="28"/>
        </w:rPr>
      </w:pPr>
      <w:r w:rsidRPr="009E43B2">
        <w:rPr>
          <w:rFonts w:ascii="Times New Roman" w:hAnsi="Times New Roman" w:cs="Times New Roman"/>
          <w:b/>
          <w:sz w:val="28"/>
          <w:szCs w:val="28"/>
        </w:rPr>
        <w:t xml:space="preserve">Быт и виды традиционного хозяйства </w:t>
      </w:r>
      <w:proofErr w:type="spellStart"/>
      <w:r w:rsidRPr="009E43B2">
        <w:rPr>
          <w:rFonts w:ascii="Times New Roman" w:hAnsi="Times New Roman" w:cs="Times New Roman"/>
          <w:b/>
          <w:sz w:val="28"/>
          <w:szCs w:val="28"/>
        </w:rPr>
        <w:t>семейских</w:t>
      </w:r>
      <w:proofErr w:type="spellEnd"/>
    </w:p>
    <w:p w:rsidR="006C6AE3" w:rsidRDefault="006C6AE3" w:rsidP="00CE6A22">
      <w:pPr>
        <w:pStyle w:val="a3"/>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(материал взят из книги Т.М. </w:t>
      </w:r>
      <w:proofErr w:type="spellStart"/>
      <w:r>
        <w:rPr>
          <w:rFonts w:ascii="Times New Roman" w:hAnsi="Times New Roman" w:cs="Times New Roman"/>
          <w:sz w:val="28"/>
          <w:szCs w:val="28"/>
        </w:rPr>
        <w:t>Зенковой</w:t>
      </w:r>
      <w:proofErr w:type="spellEnd"/>
      <w:r>
        <w:rPr>
          <w:rFonts w:ascii="Times New Roman" w:hAnsi="Times New Roman" w:cs="Times New Roman"/>
          <w:sz w:val="28"/>
          <w:szCs w:val="28"/>
        </w:rPr>
        <w:t xml:space="preserve"> «Народная традиционная культура </w:t>
      </w:r>
      <w:proofErr w:type="gramEnd"/>
    </w:p>
    <w:p w:rsidR="006C6AE3" w:rsidRPr="006C6AE3" w:rsidRDefault="006C6AE3" w:rsidP="00CE6A22">
      <w:pPr>
        <w:pStyle w:val="a3"/>
        <w:spacing w:line="276"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Восточного Забайкалья: история и современность»)</w:t>
      </w:r>
      <w:proofErr w:type="gramEnd"/>
    </w:p>
    <w:p w:rsidR="009E43B2" w:rsidRPr="009E43B2" w:rsidRDefault="009E43B2" w:rsidP="00CE6A22">
      <w:pPr>
        <w:pStyle w:val="a3"/>
        <w:spacing w:line="276" w:lineRule="auto"/>
        <w:jc w:val="both"/>
        <w:rPr>
          <w:rFonts w:ascii="Times New Roman" w:hAnsi="Times New Roman" w:cs="Times New Roman"/>
          <w:b/>
          <w:sz w:val="28"/>
          <w:szCs w:val="28"/>
        </w:rPr>
      </w:pPr>
    </w:p>
    <w:p w:rsidR="00184511" w:rsidRDefault="006A6180"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двадцатом столетии </w:t>
      </w:r>
      <w:proofErr w:type="spellStart"/>
      <w:r>
        <w:rPr>
          <w:rFonts w:ascii="Times New Roman" w:hAnsi="Times New Roman" w:cs="Times New Roman"/>
          <w:sz w:val="28"/>
          <w:szCs w:val="28"/>
        </w:rPr>
        <w:t>семейские</w:t>
      </w:r>
      <w:proofErr w:type="spellEnd"/>
      <w:r>
        <w:rPr>
          <w:rFonts w:ascii="Times New Roman" w:hAnsi="Times New Roman" w:cs="Times New Roman"/>
          <w:sz w:val="28"/>
          <w:szCs w:val="28"/>
        </w:rPr>
        <w:t xml:space="preserve"> обосновались на всей территории региона, особенно в его </w:t>
      </w:r>
      <w:proofErr w:type="gramStart"/>
      <w:r>
        <w:rPr>
          <w:rFonts w:ascii="Times New Roman" w:hAnsi="Times New Roman" w:cs="Times New Roman"/>
          <w:sz w:val="28"/>
          <w:szCs w:val="28"/>
        </w:rPr>
        <w:t>юго – восточных</w:t>
      </w:r>
      <w:proofErr w:type="gramEnd"/>
      <w:r>
        <w:rPr>
          <w:rFonts w:ascii="Times New Roman" w:hAnsi="Times New Roman" w:cs="Times New Roman"/>
          <w:sz w:val="28"/>
          <w:szCs w:val="28"/>
        </w:rPr>
        <w:t xml:space="preserve"> районах. И </w:t>
      </w:r>
      <w:proofErr w:type="gramStart"/>
      <w:r>
        <w:rPr>
          <w:rFonts w:ascii="Times New Roman" w:hAnsi="Times New Roman" w:cs="Times New Roman"/>
          <w:sz w:val="28"/>
          <w:szCs w:val="28"/>
        </w:rPr>
        <w:t>где бы они не селились</w:t>
      </w:r>
      <w:proofErr w:type="gramEnd"/>
      <w:r>
        <w:rPr>
          <w:rFonts w:ascii="Times New Roman" w:hAnsi="Times New Roman" w:cs="Times New Roman"/>
          <w:sz w:val="28"/>
          <w:szCs w:val="28"/>
        </w:rPr>
        <w:t>, их везде отличало трудолюбие и умение быстро и добротно налаживать свой быт.</w:t>
      </w:r>
    </w:p>
    <w:p w:rsidR="009E43B2" w:rsidRDefault="009E43B2"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тяжелых природных условиях можно выжить только благодаря упорному физическому труду. Примечательно, что в приусадебном дворе, в подсобных помещениях и домах всегда чисто, добротно и рационально обустроено. Трудолюбие у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прививается с раннего возраста. Основными видами традиционного хозяйства </w:t>
      </w:r>
      <w:proofErr w:type="spellStart"/>
      <w:r>
        <w:rPr>
          <w:rFonts w:ascii="Times New Roman" w:hAnsi="Times New Roman" w:cs="Times New Roman"/>
          <w:sz w:val="28"/>
          <w:szCs w:val="28"/>
        </w:rPr>
        <w:t>семейских</w:t>
      </w:r>
      <w:proofErr w:type="spellEnd"/>
      <w:r w:rsidR="0093499B">
        <w:rPr>
          <w:rFonts w:ascii="Times New Roman" w:hAnsi="Times New Roman" w:cs="Times New Roman"/>
          <w:sz w:val="28"/>
          <w:szCs w:val="28"/>
        </w:rPr>
        <w:t xml:space="preserve"> в Забайкалье являются земледелие, лесной и речной промысел и отчасти скотоводство.</w:t>
      </w:r>
      <w:r w:rsidR="009C20FD">
        <w:rPr>
          <w:rFonts w:ascii="Times New Roman" w:hAnsi="Times New Roman" w:cs="Times New Roman"/>
          <w:sz w:val="28"/>
          <w:szCs w:val="28"/>
        </w:rPr>
        <w:t xml:space="preserve"> Именно в скотоводстве наблюдается влияние местного населения – бурят.</w:t>
      </w:r>
    </w:p>
    <w:p w:rsidR="009C20FD" w:rsidRDefault="009C20FD"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Территория края, где проживают </w:t>
      </w:r>
      <w:proofErr w:type="spellStart"/>
      <w:r>
        <w:rPr>
          <w:rFonts w:ascii="Times New Roman" w:hAnsi="Times New Roman" w:cs="Times New Roman"/>
          <w:sz w:val="28"/>
          <w:szCs w:val="28"/>
        </w:rPr>
        <w:t>семейские</w:t>
      </w:r>
      <w:proofErr w:type="spellEnd"/>
      <w:r>
        <w:rPr>
          <w:rFonts w:ascii="Times New Roman" w:hAnsi="Times New Roman" w:cs="Times New Roman"/>
          <w:sz w:val="28"/>
          <w:szCs w:val="28"/>
        </w:rPr>
        <w:t xml:space="preserve">, покрыта лесом, селения зачастую окружены сопками. Наличие тайги способствовало тому, что большинство домов в селениях </w:t>
      </w:r>
      <w:proofErr w:type="gramStart"/>
      <w:r>
        <w:rPr>
          <w:rFonts w:ascii="Times New Roman" w:hAnsi="Times New Roman" w:cs="Times New Roman"/>
          <w:sz w:val="28"/>
          <w:szCs w:val="28"/>
        </w:rPr>
        <w:t>деревянные</w:t>
      </w:r>
      <w:proofErr w:type="gramEnd"/>
      <w:r>
        <w:rPr>
          <w:rFonts w:ascii="Times New Roman" w:hAnsi="Times New Roman" w:cs="Times New Roman"/>
          <w:sz w:val="28"/>
          <w:szCs w:val="28"/>
        </w:rPr>
        <w:t>. Наиболее распро</w:t>
      </w:r>
      <w:r w:rsidR="005F55BA">
        <w:rPr>
          <w:rFonts w:ascii="Times New Roman" w:hAnsi="Times New Roman" w:cs="Times New Roman"/>
          <w:sz w:val="28"/>
          <w:szCs w:val="28"/>
        </w:rPr>
        <w:t>страненный тип жилья – четыре</w:t>
      </w:r>
      <w:proofErr w:type="gramStart"/>
      <w:r w:rsidR="005F55BA">
        <w:rPr>
          <w:rFonts w:ascii="Times New Roman" w:hAnsi="Times New Roman" w:cs="Times New Roman"/>
          <w:sz w:val="28"/>
          <w:szCs w:val="28"/>
        </w:rPr>
        <w:t>х-</w:t>
      </w:r>
      <w:proofErr w:type="gramEnd"/>
      <w:r w:rsidR="005F55BA">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пятистенные</w:t>
      </w:r>
      <w:proofErr w:type="spellEnd"/>
      <w:r>
        <w:rPr>
          <w:rFonts w:ascii="Times New Roman" w:hAnsi="Times New Roman" w:cs="Times New Roman"/>
          <w:sz w:val="28"/>
          <w:szCs w:val="28"/>
        </w:rPr>
        <w:t xml:space="preserve"> избы и «связи». </w:t>
      </w:r>
    </w:p>
    <w:p w:rsidR="009C20FD" w:rsidRDefault="009C20FD"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Тайга, окружающая села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во все времена кормила и одевала людей, помогая им выжить в нелегких климатических условиях. И поныне одно из основных занятий мужчин – </w:t>
      </w:r>
      <w:r w:rsidRPr="009C20FD">
        <w:rPr>
          <w:rFonts w:ascii="Times New Roman" w:hAnsi="Times New Roman" w:cs="Times New Roman"/>
          <w:i/>
          <w:sz w:val="28"/>
          <w:szCs w:val="28"/>
        </w:rPr>
        <w:t>добыча кедрового ореха.</w:t>
      </w:r>
      <w:r w:rsidR="003C12F7">
        <w:rPr>
          <w:rFonts w:ascii="Times New Roman" w:hAnsi="Times New Roman" w:cs="Times New Roman"/>
          <w:sz w:val="28"/>
          <w:szCs w:val="28"/>
        </w:rPr>
        <w:t xml:space="preserve"> Как и в прежние времена, он часто выменивается на нужный для семьи товар. В домашнем обиходе у </w:t>
      </w:r>
      <w:proofErr w:type="spellStart"/>
      <w:r w:rsidR="003C12F7">
        <w:rPr>
          <w:rFonts w:ascii="Times New Roman" w:hAnsi="Times New Roman" w:cs="Times New Roman"/>
          <w:sz w:val="28"/>
          <w:szCs w:val="28"/>
        </w:rPr>
        <w:t>семейских</w:t>
      </w:r>
      <w:proofErr w:type="spellEnd"/>
      <w:r w:rsidR="003C12F7">
        <w:rPr>
          <w:rFonts w:ascii="Times New Roman" w:hAnsi="Times New Roman" w:cs="Times New Roman"/>
          <w:sz w:val="28"/>
          <w:szCs w:val="28"/>
        </w:rPr>
        <w:t xml:space="preserve"> можно встретить деревянные предметы быта и утвари. Берестяные туески, деревянные ведра, кадки, блюдца, чашки, ложки и сегодня используются в повседневной жизни каждой семьи.</w:t>
      </w:r>
    </w:p>
    <w:p w:rsidR="003C12F7" w:rsidRDefault="003C12F7"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Первые поселенцы пользовались сенокосными угодьями, пашенными землями, выгонами, лесом неограниченно.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произошел переход к общинной форме землепользования. Сельскими обществами через определенное время проводилось перераспределение земель. </w:t>
      </w:r>
      <w:proofErr w:type="spellStart"/>
      <w:r>
        <w:rPr>
          <w:rFonts w:ascii="Times New Roman" w:hAnsi="Times New Roman" w:cs="Times New Roman"/>
          <w:sz w:val="28"/>
          <w:szCs w:val="28"/>
        </w:rPr>
        <w:t>Семейские</w:t>
      </w:r>
      <w:proofErr w:type="spellEnd"/>
      <w:r>
        <w:rPr>
          <w:rFonts w:ascii="Times New Roman" w:hAnsi="Times New Roman" w:cs="Times New Roman"/>
          <w:sz w:val="28"/>
          <w:szCs w:val="28"/>
        </w:rPr>
        <w:t xml:space="preserve"> земледельцы для возделывания земли применяли соху, первыми в Сибири использовать плуг</w:t>
      </w:r>
      <w:r w:rsidR="00A23A38">
        <w:rPr>
          <w:rFonts w:ascii="Times New Roman" w:hAnsi="Times New Roman" w:cs="Times New Roman"/>
          <w:sz w:val="28"/>
          <w:szCs w:val="28"/>
        </w:rPr>
        <w:t>. Они выращивали рожь, пшеницу, овес, просо, ячмень, гречиху.</w:t>
      </w:r>
    </w:p>
    <w:p w:rsidR="00656563" w:rsidRDefault="00A23A38"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Ухаживать за огородами в семье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и сегодня остается основной обязанностью женщин и детей. </w:t>
      </w:r>
      <w:proofErr w:type="gramStart"/>
      <w:r>
        <w:rPr>
          <w:rFonts w:ascii="Times New Roman" w:hAnsi="Times New Roman" w:cs="Times New Roman"/>
          <w:sz w:val="28"/>
          <w:szCs w:val="28"/>
        </w:rPr>
        <w:t>Они выращивали капусту, морковь, лук, чеснок, редьку, репу, брюкву, укроп, свеклу.</w:t>
      </w:r>
      <w:proofErr w:type="gramEnd"/>
      <w:r>
        <w:rPr>
          <w:rFonts w:ascii="Times New Roman" w:hAnsi="Times New Roman" w:cs="Times New Roman"/>
          <w:sz w:val="28"/>
          <w:szCs w:val="28"/>
        </w:rPr>
        <w:t xml:space="preserve"> Чуть позднее стали растить картофель. Продукты собственного производства, зерновые, крупяные и овощные культуры, мясо домашних и диких животных (кроме конины), молочные продукты, являлись традиционными при приготовлении пищи.</w:t>
      </w:r>
    </w:p>
    <w:p w:rsidR="00656563" w:rsidRDefault="0065656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Известно, что поселения, жилые и хозяйственные постройки, одежда – наиболее существенные элементы материальной культуры любого народа, служащие для удовлетворения самых необходимых потребностей человека. Они занимают важное</w:t>
      </w:r>
      <w:r w:rsidR="005F55BA">
        <w:rPr>
          <w:rFonts w:ascii="Times New Roman" w:hAnsi="Times New Roman" w:cs="Times New Roman"/>
          <w:sz w:val="28"/>
          <w:szCs w:val="28"/>
        </w:rPr>
        <w:t xml:space="preserve"> </w:t>
      </w:r>
      <w:r>
        <w:rPr>
          <w:rFonts w:ascii="Times New Roman" w:hAnsi="Times New Roman" w:cs="Times New Roman"/>
          <w:sz w:val="28"/>
          <w:szCs w:val="28"/>
        </w:rPr>
        <w:t>место</w:t>
      </w:r>
      <w:r w:rsidR="005F55BA">
        <w:rPr>
          <w:rFonts w:ascii="Times New Roman" w:hAnsi="Times New Roman" w:cs="Times New Roman"/>
          <w:sz w:val="28"/>
          <w:szCs w:val="28"/>
        </w:rPr>
        <w:t xml:space="preserve"> </w:t>
      </w:r>
      <w:r>
        <w:rPr>
          <w:rFonts w:ascii="Times New Roman" w:hAnsi="Times New Roman" w:cs="Times New Roman"/>
          <w:sz w:val="28"/>
          <w:szCs w:val="28"/>
        </w:rPr>
        <w:t>в системе культуры любой этнической группы, определяя ее характерные черты.</w:t>
      </w:r>
    </w:p>
    <w:p w:rsidR="00656563" w:rsidRDefault="00ED2147" w:rsidP="00CE6A22">
      <w:pPr>
        <w:pStyle w:val="a3"/>
        <w:spacing w:line="276" w:lineRule="auto"/>
        <w:jc w:val="both"/>
        <w:rPr>
          <w:rFonts w:ascii="Times New Roman" w:hAnsi="Times New Roman" w:cs="Times New Roman"/>
          <w:sz w:val="28"/>
          <w:szCs w:val="28"/>
        </w:rPr>
      </w:pPr>
      <w:r w:rsidRPr="00656563">
        <w:rPr>
          <w:rFonts w:ascii="Times New Roman" w:hAnsi="Times New Roman" w:cs="Times New Roman"/>
          <w:noProof/>
          <w:sz w:val="28"/>
          <w:szCs w:val="28"/>
          <w:lang w:eastAsia="ru-RU"/>
        </w:rPr>
        <w:drawing>
          <wp:inline distT="0" distB="0" distL="0" distR="0">
            <wp:extent cx="5710555" cy="4291965"/>
            <wp:effectExtent l="19050" t="0" r="4445" b="0"/>
            <wp:docPr id="2" name="Рисунок 1" descr="http://www.semeyskie.ru/Images/Sem/s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meyskie.ru/Images/Sem/sem3.jpg"/>
                    <pic:cNvPicPr>
                      <a:picLocks noChangeAspect="1" noChangeArrowheads="1"/>
                    </pic:cNvPicPr>
                  </pic:nvPicPr>
                  <pic:blipFill>
                    <a:blip r:embed="rId10" cstate="print"/>
                    <a:srcRect/>
                    <a:stretch>
                      <a:fillRect/>
                    </a:stretch>
                  </pic:blipFill>
                  <pic:spPr bwMode="auto">
                    <a:xfrm>
                      <a:off x="0" y="0"/>
                      <a:ext cx="5710555" cy="4291965"/>
                    </a:xfrm>
                    <a:prstGeom prst="rect">
                      <a:avLst/>
                    </a:prstGeom>
                    <a:noFill/>
                    <a:ln w="9525">
                      <a:noFill/>
                      <a:miter lim="800000"/>
                      <a:headEnd/>
                      <a:tailEnd/>
                    </a:ln>
                  </pic:spPr>
                </pic:pic>
              </a:graphicData>
            </a:graphic>
          </wp:inline>
        </w:drawing>
      </w:r>
    </w:p>
    <w:p w:rsidR="006C6AE3" w:rsidRDefault="006C6AE3" w:rsidP="00CE6A22">
      <w:pPr>
        <w:pStyle w:val="a3"/>
        <w:spacing w:line="276" w:lineRule="auto"/>
        <w:jc w:val="both"/>
        <w:rPr>
          <w:rFonts w:ascii="Times New Roman" w:hAnsi="Times New Roman" w:cs="Times New Roman"/>
          <w:b/>
          <w:sz w:val="28"/>
          <w:szCs w:val="28"/>
        </w:rPr>
      </w:pPr>
      <w:r w:rsidRPr="006C6AE3">
        <w:rPr>
          <w:rFonts w:ascii="Times New Roman" w:hAnsi="Times New Roman" w:cs="Times New Roman"/>
          <w:b/>
          <w:sz w:val="28"/>
          <w:szCs w:val="28"/>
        </w:rPr>
        <w:t xml:space="preserve">   Обрядовая и праздничная культура </w:t>
      </w:r>
      <w:proofErr w:type="spellStart"/>
      <w:r w:rsidRPr="006C6AE3">
        <w:rPr>
          <w:rFonts w:ascii="Times New Roman" w:hAnsi="Times New Roman" w:cs="Times New Roman"/>
          <w:b/>
          <w:sz w:val="28"/>
          <w:szCs w:val="28"/>
        </w:rPr>
        <w:t>семейских</w:t>
      </w:r>
      <w:proofErr w:type="spellEnd"/>
    </w:p>
    <w:p w:rsidR="006C6AE3" w:rsidRDefault="006C6AE3" w:rsidP="00CE6A22">
      <w:pPr>
        <w:pStyle w:val="a3"/>
        <w:spacing w:line="276" w:lineRule="auto"/>
        <w:jc w:val="both"/>
        <w:rPr>
          <w:rFonts w:ascii="Times New Roman" w:hAnsi="Times New Roman" w:cs="Times New Roman"/>
          <w:sz w:val="28"/>
          <w:szCs w:val="28"/>
        </w:rPr>
      </w:pPr>
    </w:p>
    <w:p w:rsidR="006C6AE3" w:rsidRDefault="006C6AE3" w:rsidP="00CE6A2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Ввиду известных исторических событий старообрядцы вынуждены жить не только в различных уголках территории России, как правило, на ее окраинах</w:t>
      </w:r>
      <w:r w:rsidR="00B71B03">
        <w:rPr>
          <w:rFonts w:ascii="Times New Roman" w:hAnsi="Times New Roman" w:cs="Times New Roman"/>
          <w:sz w:val="28"/>
          <w:szCs w:val="28"/>
        </w:rPr>
        <w:t>, но и за пределами своей исторической родины. С первых дней переселения в Забайкалье раскольники свято оберегали и сохраняли все, что связывало их корнями со своими предками, поклонялись старине.</w:t>
      </w:r>
    </w:p>
    <w:p w:rsidR="00694208" w:rsidRPr="00FF72AF" w:rsidRDefault="00694208" w:rsidP="00CE6A22">
      <w:pPr>
        <w:pStyle w:val="a3"/>
        <w:spacing w:line="276" w:lineRule="auto"/>
        <w:jc w:val="both"/>
        <w:rPr>
          <w:rFonts w:ascii="Times New Roman" w:hAnsi="Times New Roman" w:cs="Times New Roman"/>
          <w:b/>
          <w:i/>
          <w:sz w:val="28"/>
          <w:szCs w:val="28"/>
        </w:rPr>
      </w:pPr>
      <w:r w:rsidRPr="00FF72AF">
        <w:rPr>
          <w:rFonts w:ascii="Times New Roman" w:hAnsi="Times New Roman" w:cs="Times New Roman"/>
          <w:b/>
          <w:i/>
          <w:sz w:val="28"/>
          <w:szCs w:val="28"/>
        </w:rPr>
        <w:t>Обряд, связанный с рождением ребенка</w:t>
      </w:r>
    </w:p>
    <w:p w:rsidR="006C6AE3" w:rsidRDefault="0069420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Семьи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всегда были многодетными. Хотя детская смертность, особенно у малышей до 4-5 лет, была велика и составляла от 60 до 90% от числа умерших. На Чикое существовал обычай «продажи ребенка». В </w:t>
      </w:r>
      <w:r w:rsidR="00D17BFC">
        <w:rPr>
          <w:rFonts w:ascii="Times New Roman" w:hAnsi="Times New Roman" w:cs="Times New Roman"/>
          <w:sz w:val="28"/>
          <w:szCs w:val="28"/>
        </w:rPr>
        <w:t>семьях, где часто умирал ребенок, после рождения старались быстрее «продать» его, передать из рук в руки другому человеку, взяв за это чисто символическую плату. Этими действиями человек как бы обманывал судьбу.</w:t>
      </w:r>
    </w:p>
    <w:p w:rsidR="00D17BFC" w:rsidRDefault="00D17BF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Известно, что до крещения дети считались нечистыми, опасными, воспринимались как бесполые (чадо, дитя), и потому для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и в настоящее время нет ничего необычного в том, что когда рождается ребенок, его обязательно надо крестить. «</w:t>
      </w:r>
      <w:r>
        <w:rPr>
          <w:rFonts w:ascii="Times New Roman" w:hAnsi="Times New Roman" w:cs="Times New Roman"/>
          <w:i/>
          <w:sz w:val="28"/>
          <w:szCs w:val="28"/>
        </w:rPr>
        <w:t>Жить некрещеному – значит жить в грехе. А если случится, что ребенок умрет некрещеным, так это совсем плохо».</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М.Е.Колесникова</w:t>
      </w:r>
      <w:proofErr w:type="spellEnd"/>
      <w:r>
        <w:rPr>
          <w:rFonts w:ascii="Times New Roman" w:hAnsi="Times New Roman" w:cs="Times New Roman"/>
          <w:sz w:val="28"/>
          <w:szCs w:val="28"/>
        </w:rPr>
        <w:t>) «</w:t>
      </w:r>
      <w:r w:rsidRPr="00D17BFC">
        <w:rPr>
          <w:rFonts w:ascii="Times New Roman" w:hAnsi="Times New Roman" w:cs="Times New Roman"/>
          <w:i/>
          <w:sz w:val="28"/>
          <w:szCs w:val="28"/>
        </w:rPr>
        <w:t>Ребенок без имени</w:t>
      </w:r>
      <w:r>
        <w:rPr>
          <w:rFonts w:ascii="Times New Roman" w:hAnsi="Times New Roman" w:cs="Times New Roman"/>
          <w:i/>
          <w:sz w:val="28"/>
          <w:szCs w:val="28"/>
        </w:rPr>
        <w:t xml:space="preserve"> никогда не </w:t>
      </w:r>
      <w:proofErr w:type="spellStart"/>
      <w:r>
        <w:rPr>
          <w:rFonts w:ascii="Times New Roman" w:hAnsi="Times New Roman" w:cs="Times New Roman"/>
          <w:i/>
          <w:sz w:val="28"/>
          <w:szCs w:val="28"/>
        </w:rPr>
        <w:t>сочувствуеть</w:t>
      </w:r>
      <w:proofErr w:type="spellEnd"/>
      <w:r>
        <w:rPr>
          <w:rFonts w:ascii="Times New Roman" w:hAnsi="Times New Roman" w:cs="Times New Roman"/>
          <w:i/>
          <w:sz w:val="28"/>
          <w:szCs w:val="28"/>
        </w:rPr>
        <w:t>, его кричать, он не отк</w:t>
      </w:r>
      <w:r w:rsidR="0082633A">
        <w:rPr>
          <w:rFonts w:ascii="Times New Roman" w:hAnsi="Times New Roman" w:cs="Times New Roman"/>
          <w:i/>
          <w:sz w:val="28"/>
          <w:szCs w:val="28"/>
        </w:rPr>
        <w:t>ликается, он без имени</w:t>
      </w:r>
      <w:proofErr w:type="gramStart"/>
      <w:r>
        <w:rPr>
          <w:rFonts w:ascii="Times New Roman" w:hAnsi="Times New Roman" w:cs="Times New Roman"/>
          <w:i/>
          <w:sz w:val="28"/>
          <w:szCs w:val="28"/>
        </w:rPr>
        <w:t>.</w:t>
      </w:r>
      <w:r>
        <w:rPr>
          <w:rFonts w:ascii="Times New Roman" w:hAnsi="Times New Roman" w:cs="Times New Roman"/>
          <w:sz w:val="28"/>
          <w:szCs w:val="28"/>
        </w:rPr>
        <w:t>(</w:t>
      </w:r>
      <w:proofErr w:type="spellStart"/>
      <w:proofErr w:type="gramEnd"/>
      <w:r>
        <w:rPr>
          <w:rFonts w:ascii="Times New Roman" w:hAnsi="Times New Roman" w:cs="Times New Roman"/>
          <w:sz w:val="28"/>
          <w:szCs w:val="28"/>
        </w:rPr>
        <w:t>А.Е.Сетова</w:t>
      </w:r>
      <w:proofErr w:type="spellEnd"/>
      <w:r>
        <w:rPr>
          <w:rFonts w:ascii="Times New Roman" w:hAnsi="Times New Roman" w:cs="Times New Roman"/>
          <w:sz w:val="28"/>
          <w:szCs w:val="28"/>
        </w:rPr>
        <w:t>) «Более недели никогда не держали некрещеными»</w:t>
      </w:r>
      <w:r w:rsidR="00B51276">
        <w:rPr>
          <w:rFonts w:ascii="Times New Roman" w:hAnsi="Times New Roman" w:cs="Times New Roman"/>
          <w:sz w:val="28"/>
          <w:szCs w:val="28"/>
        </w:rPr>
        <w:t xml:space="preserve">. Из этих высказываний видно, что почти все новорожденные крестились на третий день. </w:t>
      </w:r>
    </w:p>
    <w:p w:rsidR="00B51276" w:rsidRDefault="00B51276">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Обязательно при крещении – погружение новорожденного.</w:t>
      </w:r>
      <w:r w:rsidR="00DE7915">
        <w:rPr>
          <w:rFonts w:ascii="Times New Roman" w:hAnsi="Times New Roman" w:cs="Times New Roman"/>
          <w:sz w:val="28"/>
          <w:szCs w:val="28"/>
        </w:rPr>
        <w:t xml:space="preserve"> Считается, что после погружения ребенок более предприимчив к лечению всевозможных заболеваний, меньше болеет, огражден от злых сил. «</w:t>
      </w:r>
      <w:r w:rsidR="00DE7915">
        <w:rPr>
          <w:rFonts w:ascii="Times New Roman" w:hAnsi="Times New Roman" w:cs="Times New Roman"/>
          <w:i/>
          <w:sz w:val="28"/>
          <w:szCs w:val="28"/>
        </w:rPr>
        <w:t>Если ребенок крепенький, нормальный, его обязательно на третий день крестят, а если плохонький – сразу надо крестить, чтоб не умер без имени»</w:t>
      </w:r>
      <w:r w:rsidR="00DE7915">
        <w:rPr>
          <w:rFonts w:ascii="Times New Roman" w:hAnsi="Times New Roman" w:cs="Times New Roman"/>
          <w:sz w:val="28"/>
          <w:szCs w:val="28"/>
        </w:rPr>
        <w:t xml:space="preserve"> (</w:t>
      </w:r>
      <w:proofErr w:type="spellStart"/>
      <w:r w:rsidR="00DE7915">
        <w:rPr>
          <w:rFonts w:ascii="Times New Roman" w:hAnsi="Times New Roman" w:cs="Times New Roman"/>
          <w:sz w:val="28"/>
          <w:szCs w:val="28"/>
        </w:rPr>
        <w:t>А.Е.Сетова</w:t>
      </w:r>
      <w:proofErr w:type="spellEnd"/>
      <w:r w:rsidR="00DE7915">
        <w:rPr>
          <w:rFonts w:ascii="Times New Roman" w:hAnsi="Times New Roman" w:cs="Times New Roman"/>
          <w:sz w:val="28"/>
          <w:szCs w:val="28"/>
        </w:rPr>
        <w:t>).</w:t>
      </w:r>
    </w:p>
    <w:p w:rsidR="00376A63" w:rsidRDefault="00376A6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Вода, применяемая во время крещения, считалась «наговорной», святой, она несет очистительную, защитную функцию, с тем</w:t>
      </w:r>
      <w:r w:rsidR="0082633A">
        <w:rPr>
          <w:rFonts w:ascii="Times New Roman" w:hAnsi="Times New Roman" w:cs="Times New Roman"/>
          <w:sz w:val="28"/>
          <w:szCs w:val="28"/>
        </w:rPr>
        <w:t>,</w:t>
      </w:r>
      <w:r>
        <w:rPr>
          <w:rFonts w:ascii="Times New Roman" w:hAnsi="Times New Roman" w:cs="Times New Roman"/>
          <w:sz w:val="28"/>
          <w:szCs w:val="28"/>
        </w:rPr>
        <w:t xml:space="preserve"> чтобы в конце обряда погружения можно было пожелать:</w:t>
      </w:r>
    </w:p>
    <w:p w:rsidR="00376A63" w:rsidRDefault="00376A63">
      <w:pPr>
        <w:pStyle w:val="a3"/>
        <w:spacing w:line="276" w:lineRule="auto"/>
        <w:jc w:val="both"/>
        <w:rPr>
          <w:rFonts w:ascii="Times New Roman" w:hAnsi="Times New Roman" w:cs="Times New Roman"/>
          <w:i/>
          <w:sz w:val="28"/>
          <w:szCs w:val="28"/>
        </w:rPr>
      </w:pPr>
      <w:r>
        <w:rPr>
          <w:rFonts w:ascii="Times New Roman" w:hAnsi="Times New Roman" w:cs="Times New Roman"/>
          <w:i/>
          <w:sz w:val="28"/>
          <w:szCs w:val="28"/>
        </w:rPr>
        <w:t>Ручками-то хлопай, ножками-то топай,</w:t>
      </w:r>
    </w:p>
    <w:p w:rsidR="00376A63" w:rsidRDefault="00376A63">
      <w:pPr>
        <w:pStyle w:val="a3"/>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Головушкой-то думай, </w:t>
      </w:r>
      <w:proofErr w:type="spellStart"/>
      <w:r>
        <w:rPr>
          <w:rFonts w:ascii="Times New Roman" w:hAnsi="Times New Roman" w:cs="Times New Roman"/>
          <w:i/>
          <w:sz w:val="28"/>
          <w:szCs w:val="28"/>
        </w:rPr>
        <w:t>работушку</w:t>
      </w:r>
      <w:proofErr w:type="spellEnd"/>
      <w:r>
        <w:rPr>
          <w:rFonts w:ascii="Times New Roman" w:hAnsi="Times New Roman" w:cs="Times New Roman"/>
          <w:i/>
          <w:sz w:val="28"/>
          <w:szCs w:val="28"/>
        </w:rPr>
        <w:t xml:space="preserve"> работай.</w:t>
      </w:r>
    </w:p>
    <w:p w:rsidR="00376A63" w:rsidRDefault="00376A63">
      <w:pPr>
        <w:pStyle w:val="a3"/>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Веселись. Живи. Дай Бог счастья.</w:t>
      </w:r>
    </w:p>
    <w:p w:rsidR="00376A63" w:rsidRDefault="00376A6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А.Е.Сетова</w:t>
      </w:r>
      <w:proofErr w:type="spellEnd"/>
      <w:r>
        <w:rPr>
          <w:rFonts w:ascii="Times New Roman" w:hAnsi="Times New Roman" w:cs="Times New Roman"/>
          <w:sz w:val="28"/>
          <w:szCs w:val="28"/>
        </w:rPr>
        <w:t>)</w:t>
      </w:r>
    </w:p>
    <w:p w:rsidR="00EB0777" w:rsidRDefault="00376A6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всего обряда крещения </w:t>
      </w:r>
      <w:r w:rsidR="00EB0777">
        <w:rPr>
          <w:rFonts w:ascii="Times New Roman" w:hAnsi="Times New Roman" w:cs="Times New Roman"/>
          <w:sz w:val="28"/>
          <w:szCs w:val="28"/>
        </w:rPr>
        <w:t>–</w:t>
      </w:r>
      <w:r>
        <w:rPr>
          <w:rFonts w:ascii="Times New Roman" w:hAnsi="Times New Roman" w:cs="Times New Roman"/>
          <w:sz w:val="28"/>
          <w:szCs w:val="28"/>
        </w:rPr>
        <w:t xml:space="preserve"> погружения</w:t>
      </w:r>
      <w:r w:rsidR="00EB0777">
        <w:rPr>
          <w:rFonts w:ascii="Times New Roman" w:hAnsi="Times New Roman" w:cs="Times New Roman"/>
          <w:sz w:val="28"/>
          <w:szCs w:val="28"/>
        </w:rPr>
        <w:t xml:space="preserve"> звучат одноголосные песнопения, имеющие речитативный, монотонный характер с равномерной ритмикой.</w:t>
      </w:r>
    </w:p>
    <w:p w:rsidR="00376A63" w:rsidRDefault="00EB077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Застолье после крестин – обязательная составляющая часть обряда, которая у всех проходит по одному сценарию: угощение, пожелание здоровья новорожденному, его родителям, </w:t>
      </w:r>
      <w:proofErr w:type="spellStart"/>
      <w:r>
        <w:rPr>
          <w:rFonts w:ascii="Times New Roman" w:hAnsi="Times New Roman" w:cs="Times New Roman"/>
          <w:sz w:val="28"/>
          <w:szCs w:val="28"/>
        </w:rPr>
        <w:t>одаривание</w:t>
      </w:r>
      <w:proofErr w:type="spellEnd"/>
      <w:r>
        <w:rPr>
          <w:rFonts w:ascii="Times New Roman" w:hAnsi="Times New Roman" w:cs="Times New Roman"/>
          <w:sz w:val="28"/>
          <w:szCs w:val="28"/>
        </w:rPr>
        <w:t xml:space="preserve"> родителей, крестных.</w:t>
      </w:r>
    </w:p>
    <w:p w:rsidR="00DE7915" w:rsidRDefault="00DE791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Первую неделю после рождения ребенок должен лежать на печи, а затем перекладывался в люльку. </w:t>
      </w:r>
      <w:proofErr w:type="gramStart"/>
      <w:r>
        <w:rPr>
          <w:rFonts w:ascii="Times New Roman" w:hAnsi="Times New Roman" w:cs="Times New Roman"/>
          <w:sz w:val="28"/>
          <w:szCs w:val="28"/>
        </w:rPr>
        <w:t>Пустую люльку качать категорически запрещалось</w:t>
      </w:r>
      <w:proofErr w:type="gramEnd"/>
      <w:r>
        <w:rPr>
          <w:rFonts w:ascii="Times New Roman" w:hAnsi="Times New Roman" w:cs="Times New Roman"/>
          <w:sz w:val="28"/>
          <w:szCs w:val="28"/>
        </w:rPr>
        <w:t xml:space="preserve"> – ребенок будет беспокойный.</w:t>
      </w:r>
    </w:p>
    <w:p w:rsidR="00EB0777" w:rsidRPr="00FF72AF" w:rsidRDefault="00EB0777">
      <w:pPr>
        <w:pStyle w:val="a3"/>
        <w:spacing w:line="276" w:lineRule="auto"/>
        <w:jc w:val="both"/>
        <w:rPr>
          <w:rFonts w:ascii="Times New Roman" w:hAnsi="Times New Roman" w:cs="Times New Roman"/>
          <w:i/>
          <w:sz w:val="28"/>
          <w:szCs w:val="28"/>
        </w:rPr>
      </w:pPr>
      <w:r w:rsidRPr="00FF72AF">
        <w:rPr>
          <w:rFonts w:ascii="Times New Roman" w:hAnsi="Times New Roman" w:cs="Times New Roman"/>
          <w:b/>
          <w:i/>
          <w:sz w:val="28"/>
          <w:szCs w:val="28"/>
        </w:rPr>
        <w:t>Свадебная обрядность</w:t>
      </w:r>
    </w:p>
    <w:p w:rsidR="00EB0777" w:rsidRDefault="00EB077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свадебной обрядности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сохраняются элементы двух направлений. Одно – открытое </w:t>
      </w:r>
      <w:r w:rsidR="00FF62CF">
        <w:rPr>
          <w:rFonts w:ascii="Times New Roman" w:hAnsi="Times New Roman" w:cs="Times New Roman"/>
          <w:sz w:val="28"/>
          <w:szCs w:val="28"/>
        </w:rPr>
        <w:t>свато</w:t>
      </w:r>
      <w:r>
        <w:rPr>
          <w:rFonts w:ascii="Times New Roman" w:hAnsi="Times New Roman" w:cs="Times New Roman"/>
          <w:sz w:val="28"/>
          <w:szCs w:val="28"/>
        </w:rPr>
        <w:t>вство (по договоренности),</w:t>
      </w:r>
      <w:r w:rsidR="00FF62CF">
        <w:rPr>
          <w:rFonts w:ascii="Times New Roman" w:hAnsi="Times New Roman" w:cs="Times New Roman"/>
          <w:sz w:val="28"/>
          <w:szCs w:val="28"/>
        </w:rPr>
        <w:t xml:space="preserve"> близкое к обрядам православных. </w:t>
      </w:r>
      <w:proofErr w:type="gramStart"/>
      <w:r w:rsidR="00FF62CF">
        <w:rPr>
          <w:rFonts w:ascii="Times New Roman" w:hAnsi="Times New Roman" w:cs="Times New Roman"/>
          <w:sz w:val="28"/>
          <w:szCs w:val="28"/>
        </w:rPr>
        <w:t>Другое</w:t>
      </w:r>
      <w:proofErr w:type="gramEnd"/>
      <w:r w:rsidR="00FF62CF">
        <w:rPr>
          <w:rFonts w:ascii="Times New Roman" w:hAnsi="Times New Roman" w:cs="Times New Roman"/>
          <w:sz w:val="28"/>
          <w:szCs w:val="28"/>
        </w:rPr>
        <w:t xml:space="preserve"> – </w:t>
      </w:r>
      <w:proofErr w:type="spellStart"/>
      <w:r w:rsidR="00FF62CF">
        <w:rPr>
          <w:rFonts w:ascii="Times New Roman" w:hAnsi="Times New Roman" w:cs="Times New Roman"/>
          <w:sz w:val="28"/>
          <w:szCs w:val="28"/>
        </w:rPr>
        <w:t>убёгом</w:t>
      </w:r>
      <w:proofErr w:type="spellEnd"/>
      <w:r w:rsidR="00FF62CF">
        <w:rPr>
          <w:rFonts w:ascii="Times New Roman" w:hAnsi="Times New Roman" w:cs="Times New Roman"/>
          <w:sz w:val="28"/>
          <w:szCs w:val="28"/>
        </w:rPr>
        <w:t>.</w:t>
      </w:r>
    </w:p>
    <w:p w:rsidR="00FF62CF" w:rsidRDefault="00FF62C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свадебной обрядности были распространены: сватовство, рукобитие, </w:t>
      </w:r>
      <w:proofErr w:type="spellStart"/>
      <w:r>
        <w:rPr>
          <w:rFonts w:ascii="Times New Roman" w:hAnsi="Times New Roman" w:cs="Times New Roman"/>
          <w:sz w:val="28"/>
          <w:szCs w:val="28"/>
        </w:rPr>
        <w:t>девишник</w:t>
      </w:r>
      <w:proofErr w:type="spellEnd"/>
      <w:r>
        <w:rPr>
          <w:rFonts w:ascii="Times New Roman" w:hAnsi="Times New Roman" w:cs="Times New Roman"/>
          <w:sz w:val="28"/>
          <w:szCs w:val="28"/>
        </w:rPr>
        <w:t>, «баня», церковное венчание, катание невесты, «праздничные столы» и тушение свадьбы. Приданое невесты состояло из сундука, в котором лежала одежда молодой. В приданое входило телка-кормилица, поросята для «расплоду». Шилась постель, ткались половики.</w:t>
      </w:r>
    </w:p>
    <w:p w:rsidR="00FF62CF" w:rsidRDefault="00FF62C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Запрещалось выходить замуж во время постов.</w:t>
      </w:r>
      <w:r w:rsidR="008A47B9">
        <w:rPr>
          <w:rFonts w:ascii="Times New Roman" w:hAnsi="Times New Roman" w:cs="Times New Roman"/>
          <w:sz w:val="28"/>
          <w:szCs w:val="28"/>
        </w:rPr>
        <w:t xml:space="preserve"> Наибольшее количество свадеб приходилось на январские рождественские праздники, на мясоед, на ноябрь.</w:t>
      </w:r>
    </w:p>
    <w:p w:rsidR="00FF62CF" w:rsidRDefault="00FF62C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Свадебный обряд вмещал в себя множество специальных песен, которые в основном пелись женщинами.</w:t>
      </w:r>
    </w:p>
    <w:p w:rsidR="00FF62CF" w:rsidRDefault="00FF62C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Раньше на </w:t>
      </w:r>
      <w:proofErr w:type="spellStart"/>
      <w:r>
        <w:rPr>
          <w:rFonts w:ascii="Times New Roman" w:hAnsi="Times New Roman" w:cs="Times New Roman"/>
          <w:sz w:val="28"/>
          <w:szCs w:val="28"/>
        </w:rPr>
        <w:t>семейской</w:t>
      </w:r>
      <w:proofErr w:type="spellEnd"/>
      <w:r>
        <w:rPr>
          <w:rFonts w:ascii="Times New Roman" w:hAnsi="Times New Roman" w:cs="Times New Roman"/>
          <w:sz w:val="28"/>
          <w:szCs w:val="28"/>
        </w:rPr>
        <w:t xml:space="preserve"> свадьбе молодожены не сидели за общим столом, тем более</w:t>
      </w:r>
      <w:r w:rsidR="005F55BA">
        <w:rPr>
          <w:rFonts w:ascii="Times New Roman" w:hAnsi="Times New Roman" w:cs="Times New Roman"/>
          <w:sz w:val="28"/>
          <w:szCs w:val="28"/>
        </w:rPr>
        <w:t>,</w:t>
      </w:r>
      <w:r>
        <w:rPr>
          <w:rFonts w:ascii="Times New Roman" w:hAnsi="Times New Roman" w:cs="Times New Roman"/>
          <w:sz w:val="28"/>
          <w:szCs w:val="28"/>
        </w:rPr>
        <w:t xml:space="preserve"> никогда не пили спиртного.</w:t>
      </w:r>
      <w:r w:rsidR="008A47B9">
        <w:rPr>
          <w:rFonts w:ascii="Times New Roman" w:hAnsi="Times New Roman" w:cs="Times New Roman"/>
          <w:sz w:val="28"/>
          <w:szCs w:val="28"/>
        </w:rPr>
        <w:t xml:space="preserve"> Гости веселились за столом, дарили молодым подарки, за которые брачующиеся благодарили поясным поклоном.</w:t>
      </w:r>
    </w:p>
    <w:p w:rsidR="008A47B9" w:rsidRDefault="008A47B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Второй день свадьбы проходил в доме невесты. Родители приглашали «сватов» (так называли не только родителей, но и родственников жениха). Приезжали на «</w:t>
      </w:r>
      <w:proofErr w:type="spellStart"/>
      <w:r>
        <w:rPr>
          <w:rFonts w:ascii="Times New Roman" w:hAnsi="Times New Roman" w:cs="Times New Roman"/>
          <w:sz w:val="28"/>
          <w:szCs w:val="28"/>
        </w:rPr>
        <w:t>разнаряженных</w:t>
      </w:r>
      <w:proofErr w:type="spellEnd"/>
      <w:r>
        <w:rPr>
          <w:rFonts w:ascii="Times New Roman" w:hAnsi="Times New Roman" w:cs="Times New Roman"/>
          <w:sz w:val="28"/>
          <w:szCs w:val="28"/>
        </w:rPr>
        <w:t>» санях или телегах, конь тоже украшался лентами, бумажными цветами.</w:t>
      </w:r>
    </w:p>
    <w:p w:rsidR="008A47B9" w:rsidRDefault="008A47B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Третий день праздновался у жениха.</w:t>
      </w:r>
    </w:p>
    <w:p w:rsidR="008A47B9" w:rsidRDefault="008A47B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Обязательным на свадьбе было ее «тушение». На улице возле ворот разжигали костер, </w:t>
      </w:r>
      <w:r w:rsidR="00064D0D">
        <w:rPr>
          <w:rFonts w:ascii="Times New Roman" w:hAnsi="Times New Roman" w:cs="Times New Roman"/>
          <w:sz w:val="28"/>
          <w:szCs w:val="28"/>
        </w:rPr>
        <w:t>прыгали, пели и пляса</w:t>
      </w:r>
      <w:r w:rsidR="005F55BA">
        <w:rPr>
          <w:rFonts w:ascii="Times New Roman" w:hAnsi="Times New Roman" w:cs="Times New Roman"/>
          <w:sz w:val="28"/>
          <w:szCs w:val="28"/>
        </w:rPr>
        <w:t>ли возле него. Когда костер дого</w:t>
      </w:r>
      <w:r w:rsidR="00064D0D">
        <w:rPr>
          <w:rFonts w:ascii="Times New Roman" w:hAnsi="Times New Roman" w:cs="Times New Roman"/>
          <w:sz w:val="28"/>
          <w:szCs w:val="28"/>
        </w:rPr>
        <w:t>рал, в пляске его затаптывали. Родственники, теперь сваты, прощаясь, расцеловывались, уходили домой.</w:t>
      </w:r>
    </w:p>
    <w:p w:rsidR="00064D0D" w:rsidRDefault="00064D0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Развод в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селах был крайне редким явлением. Главенствующая роль в семье принадлежала мужу – хозяину…</w:t>
      </w:r>
    </w:p>
    <w:p w:rsidR="00064D0D" w:rsidRDefault="00064D0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Встречалась обрядовая сторона оформления брака – брак «</w:t>
      </w:r>
      <w:proofErr w:type="spellStart"/>
      <w:r>
        <w:rPr>
          <w:rFonts w:ascii="Times New Roman" w:hAnsi="Times New Roman" w:cs="Times New Roman"/>
          <w:sz w:val="28"/>
          <w:szCs w:val="28"/>
        </w:rPr>
        <w:t>убёгом</w:t>
      </w:r>
      <w:proofErr w:type="spellEnd"/>
      <w:r>
        <w:rPr>
          <w:rFonts w:ascii="Times New Roman" w:hAnsi="Times New Roman" w:cs="Times New Roman"/>
          <w:sz w:val="28"/>
          <w:szCs w:val="28"/>
        </w:rPr>
        <w:t>». Молодые договаривались о совместной жизни без согласия родителей, без сватовства, и невеста в тот же день уходила в дом жениха. Утром или через несколько дней молодые обязательно приходили повиниться, попросить прощения, благословения у родителей. Справлялись «</w:t>
      </w:r>
      <w:proofErr w:type="spellStart"/>
      <w:r>
        <w:rPr>
          <w:rFonts w:ascii="Times New Roman" w:hAnsi="Times New Roman" w:cs="Times New Roman"/>
          <w:sz w:val="28"/>
          <w:szCs w:val="28"/>
        </w:rPr>
        <w:t>простины</w:t>
      </w:r>
      <w:proofErr w:type="spellEnd"/>
      <w:r>
        <w:rPr>
          <w:rFonts w:ascii="Times New Roman" w:hAnsi="Times New Roman" w:cs="Times New Roman"/>
          <w:sz w:val="28"/>
          <w:szCs w:val="28"/>
        </w:rPr>
        <w:t>». Они имели двойной смысл: просить прощения у родителей и прощаться со своей родней.</w:t>
      </w:r>
    </w:p>
    <w:p w:rsidR="00CF34DB" w:rsidRDefault="00CF34DB">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современной свадьбе существенно изменилась структура, сузилась ее продолжительность, утеряны многие традиционные поэтические жанры. </w:t>
      </w:r>
      <w:r>
        <w:rPr>
          <w:rFonts w:ascii="Times New Roman" w:hAnsi="Times New Roman" w:cs="Times New Roman"/>
          <w:sz w:val="28"/>
          <w:szCs w:val="28"/>
        </w:rPr>
        <w:lastRenderedPageBreak/>
        <w:t>Сегодня уже нет «смотрин», катаний на лошадях. На свадьбе уже не поют специальные обрядовые песни, их заменяют современные застольные песни, частушки. Несмотря на это, некоторые элементы обрядов устойчиво сохраняются (выкуп невесты, приготовление и продажа яичницы, тушение свадьбы).</w:t>
      </w:r>
    </w:p>
    <w:p w:rsidR="00CF34DB" w:rsidRPr="00FF72AF" w:rsidRDefault="00CF34DB">
      <w:pPr>
        <w:pStyle w:val="a3"/>
        <w:spacing w:line="276" w:lineRule="auto"/>
        <w:jc w:val="both"/>
        <w:rPr>
          <w:rFonts w:ascii="Times New Roman" w:hAnsi="Times New Roman" w:cs="Times New Roman"/>
          <w:i/>
          <w:sz w:val="28"/>
          <w:szCs w:val="28"/>
        </w:rPr>
      </w:pPr>
      <w:r w:rsidRPr="00FF72AF">
        <w:rPr>
          <w:rFonts w:ascii="Times New Roman" w:hAnsi="Times New Roman" w:cs="Times New Roman"/>
          <w:b/>
          <w:i/>
          <w:sz w:val="28"/>
          <w:szCs w:val="28"/>
        </w:rPr>
        <w:t>Похоронно – поминальные обычаи и обряды</w:t>
      </w:r>
    </w:p>
    <w:p w:rsidR="005114F2" w:rsidRDefault="005114F2">
      <w:pPr>
        <w:pStyle w:val="a3"/>
        <w:spacing w:line="276" w:lineRule="auto"/>
        <w:jc w:val="both"/>
        <w:rPr>
          <w:rFonts w:ascii="Times New Roman" w:hAnsi="Times New Roman" w:cs="Times New Roman"/>
          <w:i/>
          <w:sz w:val="28"/>
          <w:szCs w:val="28"/>
        </w:rPr>
      </w:pPr>
      <w:r>
        <w:rPr>
          <w:rFonts w:ascii="Times New Roman" w:hAnsi="Times New Roman" w:cs="Times New Roman"/>
          <w:i/>
          <w:sz w:val="28"/>
          <w:szCs w:val="28"/>
        </w:rPr>
        <w:t>Живы родители – почитай, а умерли – поминай.</w:t>
      </w:r>
    </w:p>
    <w:p w:rsidR="005114F2" w:rsidRP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Покойника не поминай лихом – а добрым словом – сколько хочешь.</w:t>
      </w:r>
    </w:p>
    <w:p w:rsidR="005F21AF" w:rsidRDefault="00DF1A1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В похоронно – поминальных обычаях и обрядах имеется большое количество поверий, примет и запретов, предпринимаемых с целью предугадывания и предупреждения смерти, с одной стороны, и попытки отгородить себя и родных от ее влияния -  с другой</w:t>
      </w:r>
      <w:r w:rsidR="005F21AF">
        <w:rPr>
          <w:rFonts w:ascii="Times New Roman" w:hAnsi="Times New Roman" w:cs="Times New Roman"/>
          <w:sz w:val="28"/>
          <w:szCs w:val="28"/>
        </w:rPr>
        <w:t>. Надо отметить, что человек думал о смерти без страха, готовился к ней, заранее готовил домовину, «</w:t>
      </w:r>
      <w:proofErr w:type="spellStart"/>
      <w:r w:rsidR="005F21AF">
        <w:rPr>
          <w:rFonts w:ascii="Times New Roman" w:hAnsi="Times New Roman" w:cs="Times New Roman"/>
          <w:sz w:val="28"/>
          <w:szCs w:val="28"/>
        </w:rPr>
        <w:t>смеретную</w:t>
      </w:r>
      <w:proofErr w:type="spellEnd"/>
      <w:r w:rsidR="005F21AF">
        <w:rPr>
          <w:rFonts w:ascii="Times New Roman" w:hAnsi="Times New Roman" w:cs="Times New Roman"/>
          <w:sz w:val="28"/>
          <w:szCs w:val="28"/>
        </w:rPr>
        <w:t xml:space="preserve"> одежду». И сейчас заранее приготовленная смертная одежда есть у каждого пожилого человека.</w:t>
      </w:r>
    </w:p>
    <w:p w:rsidR="00D42140" w:rsidRDefault="005F21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Смерть, по представлению людей, бывает разной. </w:t>
      </w:r>
      <w:proofErr w:type="gramStart"/>
      <w:r>
        <w:rPr>
          <w:rFonts w:ascii="Times New Roman" w:hAnsi="Times New Roman" w:cs="Times New Roman"/>
          <w:sz w:val="28"/>
          <w:szCs w:val="28"/>
        </w:rPr>
        <w:t>Неожиданную и скорую называют легкой, хотя некоторые считают смерть в мучениях более</w:t>
      </w:r>
      <w:r w:rsidR="005F55BA">
        <w:rPr>
          <w:rFonts w:ascii="Times New Roman" w:hAnsi="Times New Roman" w:cs="Times New Roman"/>
          <w:sz w:val="28"/>
          <w:szCs w:val="28"/>
        </w:rPr>
        <w:t xml:space="preserve"> достойной:</w:t>
      </w:r>
      <w:proofErr w:type="gramEnd"/>
      <w:r w:rsidR="005F55BA">
        <w:rPr>
          <w:rFonts w:ascii="Times New Roman" w:hAnsi="Times New Roman" w:cs="Times New Roman"/>
          <w:sz w:val="28"/>
          <w:szCs w:val="28"/>
        </w:rPr>
        <w:t xml:space="preserve"> «Нужно тут</w:t>
      </w:r>
      <w:r>
        <w:rPr>
          <w:rFonts w:ascii="Times New Roman" w:hAnsi="Times New Roman" w:cs="Times New Roman"/>
          <w:sz w:val="28"/>
          <w:szCs w:val="28"/>
        </w:rPr>
        <w:t xml:space="preserve">а </w:t>
      </w:r>
      <w:proofErr w:type="spellStart"/>
      <w:r>
        <w:rPr>
          <w:rFonts w:ascii="Times New Roman" w:hAnsi="Times New Roman" w:cs="Times New Roman"/>
          <w:sz w:val="28"/>
          <w:szCs w:val="28"/>
        </w:rPr>
        <w:t>выхвораться</w:t>
      </w:r>
      <w:proofErr w:type="spellEnd"/>
      <w:r>
        <w:rPr>
          <w:rFonts w:ascii="Times New Roman" w:hAnsi="Times New Roman" w:cs="Times New Roman"/>
          <w:sz w:val="28"/>
          <w:szCs w:val="28"/>
        </w:rPr>
        <w:t>, чтобы мясо на тот свет не несть» (</w:t>
      </w:r>
      <w:proofErr w:type="spellStart"/>
      <w:r>
        <w:rPr>
          <w:rFonts w:ascii="Times New Roman" w:hAnsi="Times New Roman" w:cs="Times New Roman"/>
          <w:sz w:val="28"/>
          <w:szCs w:val="28"/>
        </w:rPr>
        <w:t>А.Г.Трофимова</w:t>
      </w:r>
      <w:proofErr w:type="spellEnd"/>
      <w:r>
        <w:rPr>
          <w:rFonts w:ascii="Times New Roman" w:hAnsi="Times New Roman" w:cs="Times New Roman"/>
          <w:sz w:val="28"/>
          <w:szCs w:val="28"/>
        </w:rPr>
        <w:t>)</w:t>
      </w:r>
      <w:r w:rsidR="00D42140">
        <w:rPr>
          <w:rFonts w:ascii="Times New Roman" w:hAnsi="Times New Roman" w:cs="Times New Roman"/>
          <w:sz w:val="28"/>
          <w:szCs w:val="28"/>
        </w:rPr>
        <w:t>.</w:t>
      </w:r>
    </w:p>
    <w:p w:rsidR="00DF1A1F" w:rsidRDefault="00D42140">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Как известно, приметы, связанные с похоронно – поминальной обрядностью, были направлены либо на предугадывание, либо на предотвращение смерти. Так, если в доме за короткий период умерло двое, то нужно ждать новой смерти; если у покойного открыты глаза, то это может означать то, что он «высматривает» очередную жертву. Если после причастия больной уснет – к выздоровлению, не уснет – к смерти. Если дым из трубы идет прямо больной, по поверью, не должен умереть. Если больной во время болезни все время стремиться повернуться к стене или смотрит в потолок, то скоро умрет.</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Похоронно – поминальный обряд условно можно разделить на несколько составляющих:</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 Действия перед смертью и во время нее.</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 Действия у тела покойного.</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 Отпевание и вынос тела из дома.</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4. Погребение.</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5. Поминальные обычаи; трапеза.</w:t>
      </w:r>
    </w:p>
    <w:p w:rsidR="005114F2" w:rsidRDefault="005114F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Похороны завершаются благочестивой традицией – поминать </w:t>
      </w:r>
      <w:proofErr w:type="gramStart"/>
      <w:r w:rsidR="00CC0FA1">
        <w:rPr>
          <w:rFonts w:ascii="Times New Roman" w:hAnsi="Times New Roman" w:cs="Times New Roman"/>
          <w:sz w:val="28"/>
          <w:szCs w:val="28"/>
        </w:rPr>
        <w:t>умерших</w:t>
      </w:r>
      <w:proofErr w:type="gramEnd"/>
      <w:r w:rsidR="00CC0FA1">
        <w:rPr>
          <w:rFonts w:ascii="Times New Roman" w:hAnsi="Times New Roman" w:cs="Times New Roman"/>
          <w:sz w:val="28"/>
          <w:szCs w:val="28"/>
        </w:rPr>
        <w:t>.</w:t>
      </w:r>
    </w:p>
    <w:p w:rsidR="00CC0FA1" w:rsidRDefault="00CC0FA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Обычно родственники и близкие собираются за поминальным столом, чтобы вспомнить покойного добрым словом и заодно, чтобы не оставлять </w:t>
      </w:r>
      <w:proofErr w:type="gramStart"/>
      <w:r>
        <w:rPr>
          <w:rFonts w:ascii="Times New Roman" w:hAnsi="Times New Roman" w:cs="Times New Roman"/>
          <w:sz w:val="28"/>
          <w:szCs w:val="28"/>
        </w:rPr>
        <w:t>близких</w:t>
      </w:r>
      <w:proofErr w:type="gramEnd"/>
      <w:r>
        <w:rPr>
          <w:rFonts w:ascii="Times New Roman" w:hAnsi="Times New Roman" w:cs="Times New Roman"/>
          <w:sz w:val="28"/>
          <w:szCs w:val="28"/>
        </w:rPr>
        <w:t xml:space="preserve"> наедине с горем.</w:t>
      </w:r>
    </w:p>
    <w:p w:rsidR="00CC0FA1" w:rsidRDefault="00CC0FA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Поминают на третий день (день погребения), на девятый, сороковой, полгода и год.</w:t>
      </w:r>
    </w:p>
    <w:p w:rsidR="00CC0FA1" w:rsidRDefault="00CC0FA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 преданию: два дня душа ходит по земле, где хочет, скитается около дома, где положено тело, по местам, где творила правду. На третий день тот, кто сам воскрес на третий день, повелевает, в подражание ему, вознестись христианской душе на небеса, для поклонения Богу.</w:t>
      </w:r>
    </w:p>
    <w:p w:rsidR="00CC0FA1" w:rsidRDefault="00CC0FA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Девятый день. После поклонения Богу повелевается душе показать различные приятные обители святых и красоту Рая. Все это душа рассматривает шесть дней. Созерцая все это</w:t>
      </w:r>
      <w:r w:rsidR="00A54BB3">
        <w:rPr>
          <w:rFonts w:ascii="Times New Roman" w:hAnsi="Times New Roman" w:cs="Times New Roman"/>
          <w:sz w:val="28"/>
          <w:szCs w:val="28"/>
        </w:rPr>
        <w:t>,</w:t>
      </w:r>
      <w:r>
        <w:rPr>
          <w:rFonts w:ascii="Times New Roman" w:hAnsi="Times New Roman" w:cs="Times New Roman"/>
          <w:sz w:val="28"/>
          <w:szCs w:val="28"/>
        </w:rPr>
        <w:t xml:space="preserve"> душа изменяется и забывает скорбь земную. </w:t>
      </w:r>
      <w:r w:rsidR="004B0C72">
        <w:rPr>
          <w:rFonts w:ascii="Times New Roman" w:hAnsi="Times New Roman" w:cs="Times New Roman"/>
          <w:sz w:val="28"/>
          <w:szCs w:val="28"/>
        </w:rPr>
        <w:t>Но если она виновата в грехах, то при виде наслаждений Святых начинает скорбеть и укорять себя. На девятый день душа опять возносится Ангелами на поклонение Богу.</w:t>
      </w:r>
    </w:p>
    <w:p w:rsidR="004B0C72" w:rsidRDefault="004B0C7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Сороковой день.  После второго поклонения душе показывают Ад и места мучений. По этим местам душа носится 30 дней (с</w:t>
      </w:r>
      <w:r w:rsidR="005F55BA">
        <w:rPr>
          <w:rFonts w:ascii="Times New Roman" w:hAnsi="Times New Roman" w:cs="Times New Roman"/>
          <w:sz w:val="28"/>
          <w:szCs w:val="28"/>
        </w:rPr>
        <w:t xml:space="preserve"> </w:t>
      </w:r>
      <w:r>
        <w:rPr>
          <w:rFonts w:ascii="Times New Roman" w:hAnsi="Times New Roman" w:cs="Times New Roman"/>
          <w:sz w:val="28"/>
          <w:szCs w:val="28"/>
        </w:rPr>
        <w:t>9 по 40). В сороковой день душа опять возносится на поклонение Господу Богу, и теперь уже Судия определяет приличное ей по делам место заключения.</w:t>
      </w:r>
    </w:p>
    <w:p w:rsidR="008745EE" w:rsidRDefault="008745EE">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Мифологический взгляд на продвижение души в потустороннем мире ярко прослеживается в духовном стихе на расставание души с телом «Дороженька Господня», исполняемом во время положения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гроб.</w:t>
      </w:r>
    </w:p>
    <w:p w:rsidR="008745EE" w:rsidRDefault="008745EE"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Дороженька Господня,</w:t>
      </w:r>
    </w:p>
    <w:p w:rsidR="008745EE" w:rsidRDefault="008745EE"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По тебе никто не </w:t>
      </w:r>
      <w:proofErr w:type="spellStart"/>
      <w:r>
        <w:rPr>
          <w:rFonts w:ascii="Times New Roman" w:hAnsi="Times New Roman" w:cs="Times New Roman"/>
          <w:i/>
          <w:sz w:val="28"/>
          <w:szCs w:val="28"/>
        </w:rPr>
        <w:t>хаживает</w:t>
      </w:r>
      <w:proofErr w:type="spellEnd"/>
      <w:r>
        <w:rPr>
          <w:rFonts w:ascii="Times New Roman" w:hAnsi="Times New Roman" w:cs="Times New Roman"/>
          <w:i/>
          <w:sz w:val="28"/>
          <w:szCs w:val="28"/>
        </w:rPr>
        <w:t>, не прохаживает.</w:t>
      </w:r>
    </w:p>
    <w:p w:rsidR="008745EE" w:rsidRDefault="008745EE"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Только идут два ангела, два архангела.</w:t>
      </w:r>
    </w:p>
    <w:p w:rsidR="008745EE" w:rsidRDefault="008745EE"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Они идут да душу ведут, да спрашивают:</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«Почему же ты, душенька, мимо раю прошла</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к нам в рай не зашла?</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Чай за </w:t>
      </w:r>
      <w:proofErr w:type="spellStart"/>
      <w:r>
        <w:rPr>
          <w:rFonts w:ascii="Times New Roman" w:hAnsi="Times New Roman" w:cs="Times New Roman"/>
          <w:i/>
          <w:sz w:val="28"/>
          <w:szCs w:val="28"/>
        </w:rPr>
        <w:t>скупство</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глупство</w:t>
      </w:r>
      <w:proofErr w:type="spellEnd"/>
      <w:r>
        <w:rPr>
          <w:rFonts w:ascii="Times New Roman" w:hAnsi="Times New Roman" w:cs="Times New Roman"/>
          <w:i/>
          <w:sz w:val="28"/>
          <w:szCs w:val="28"/>
        </w:rPr>
        <w:t xml:space="preserve">, чай за </w:t>
      </w:r>
      <w:proofErr w:type="gramStart"/>
      <w:r>
        <w:rPr>
          <w:rFonts w:ascii="Times New Roman" w:hAnsi="Times New Roman" w:cs="Times New Roman"/>
          <w:i/>
          <w:sz w:val="28"/>
          <w:szCs w:val="28"/>
        </w:rPr>
        <w:t>душегубство</w:t>
      </w:r>
      <w:proofErr w:type="gramEnd"/>
      <w:r>
        <w:rPr>
          <w:rFonts w:ascii="Times New Roman" w:hAnsi="Times New Roman" w:cs="Times New Roman"/>
          <w:i/>
          <w:sz w:val="28"/>
          <w:szCs w:val="28"/>
        </w:rPr>
        <w:t>?</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Ой! Как </w:t>
      </w:r>
      <w:proofErr w:type="gramStart"/>
      <w:r>
        <w:rPr>
          <w:rFonts w:ascii="Times New Roman" w:hAnsi="Times New Roman" w:cs="Times New Roman"/>
          <w:i/>
          <w:sz w:val="28"/>
          <w:szCs w:val="28"/>
        </w:rPr>
        <w:t>у</w:t>
      </w:r>
      <w:proofErr w:type="gramEnd"/>
      <w:r>
        <w:rPr>
          <w:rFonts w:ascii="Times New Roman" w:hAnsi="Times New Roman" w:cs="Times New Roman"/>
          <w:i/>
          <w:sz w:val="28"/>
          <w:szCs w:val="28"/>
        </w:rPr>
        <w:t xml:space="preserve"> нашем раю да жить весело,</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Да жить весело, тока некому.</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Как </w:t>
      </w:r>
      <w:proofErr w:type="gramStart"/>
      <w:r>
        <w:rPr>
          <w:rFonts w:ascii="Times New Roman" w:hAnsi="Times New Roman" w:cs="Times New Roman"/>
          <w:i/>
          <w:sz w:val="28"/>
          <w:szCs w:val="28"/>
        </w:rPr>
        <w:t>у</w:t>
      </w:r>
      <w:proofErr w:type="gramEnd"/>
      <w:r>
        <w:rPr>
          <w:rFonts w:ascii="Times New Roman" w:hAnsi="Times New Roman" w:cs="Times New Roman"/>
          <w:i/>
          <w:sz w:val="28"/>
          <w:szCs w:val="28"/>
        </w:rPr>
        <w:t xml:space="preserve"> нашем раю стоить дерево, да кипарисовое.</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Как на том дереве пташки поют стихи </w:t>
      </w:r>
      <w:proofErr w:type="spellStart"/>
      <w:r>
        <w:rPr>
          <w:rFonts w:ascii="Times New Roman" w:hAnsi="Times New Roman" w:cs="Times New Roman"/>
          <w:i/>
          <w:sz w:val="28"/>
          <w:szCs w:val="28"/>
        </w:rPr>
        <w:t>хирувимские</w:t>
      </w:r>
      <w:proofErr w:type="spellEnd"/>
      <w:r>
        <w:rPr>
          <w:rFonts w:ascii="Times New Roman" w:hAnsi="Times New Roman" w:cs="Times New Roman"/>
          <w:i/>
          <w:sz w:val="28"/>
          <w:szCs w:val="28"/>
        </w:rPr>
        <w:t>,</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Голоса подают </w:t>
      </w:r>
      <w:proofErr w:type="spellStart"/>
      <w:r>
        <w:rPr>
          <w:rFonts w:ascii="Times New Roman" w:hAnsi="Times New Roman" w:cs="Times New Roman"/>
          <w:i/>
          <w:sz w:val="28"/>
          <w:szCs w:val="28"/>
        </w:rPr>
        <w:t>хирувимские</w:t>
      </w:r>
      <w:proofErr w:type="spellEnd"/>
      <w:r>
        <w:rPr>
          <w:rFonts w:ascii="Times New Roman" w:hAnsi="Times New Roman" w:cs="Times New Roman"/>
          <w:i/>
          <w:sz w:val="28"/>
          <w:szCs w:val="28"/>
        </w:rPr>
        <w:t>».</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Как пошла душа на закат солнца,</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А пришла на восход солнца.</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Стоят Ады открытые,</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Кипят котлы неутомимые,</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Горят огни неугасимые.</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Ой, как душа у своего тела повернулась:</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-Ой, тело, мое тело.</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Я в тебе прожила, как в огне пробыла.</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Себе счастья не сготовила,</w:t>
      </w:r>
    </w:p>
    <w:p w:rsidR="00A659A1" w:rsidRDefault="00A659A1"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А сготовила муку вечную, да бесконечную</w:t>
      </w:r>
      <w:r w:rsidR="00763F88">
        <w:rPr>
          <w:rFonts w:ascii="Times New Roman" w:hAnsi="Times New Roman" w:cs="Times New Roman"/>
          <w:i/>
          <w:sz w:val="28"/>
          <w:szCs w:val="28"/>
        </w:rPr>
        <w:t>.</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Тебе, тело, в гроб кладут, </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lastRenderedPageBreak/>
        <w:t>А мне, душу, на суд ведут.</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Тебе, тело, в земле лежать,</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А мне ответ держать.</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Дороженька Господня,</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По тебе никто не </w:t>
      </w:r>
      <w:proofErr w:type="spellStart"/>
      <w:r>
        <w:rPr>
          <w:rFonts w:ascii="Times New Roman" w:hAnsi="Times New Roman" w:cs="Times New Roman"/>
          <w:i/>
          <w:sz w:val="28"/>
          <w:szCs w:val="28"/>
        </w:rPr>
        <w:t>хаживает</w:t>
      </w:r>
      <w:proofErr w:type="spellEnd"/>
      <w:r>
        <w:rPr>
          <w:rFonts w:ascii="Times New Roman" w:hAnsi="Times New Roman" w:cs="Times New Roman"/>
          <w:i/>
          <w:sz w:val="28"/>
          <w:szCs w:val="28"/>
        </w:rPr>
        <w:t>, не прохаживает.</w:t>
      </w:r>
    </w:p>
    <w:p w:rsidR="00763F88" w:rsidRDefault="00763F88" w:rsidP="008745EE">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Тока идут два ангела, два архангела.</w:t>
      </w:r>
    </w:p>
    <w:p w:rsidR="00763F88" w:rsidRPr="008745EE" w:rsidRDefault="00763F88" w:rsidP="008745EE">
      <w:pPr>
        <w:pStyle w:val="a3"/>
        <w:spacing w:line="276" w:lineRule="auto"/>
        <w:jc w:val="center"/>
        <w:rPr>
          <w:rFonts w:ascii="Times New Roman" w:hAnsi="Times New Roman" w:cs="Times New Roman"/>
          <w:i/>
          <w:sz w:val="28"/>
          <w:szCs w:val="28"/>
        </w:rPr>
      </w:pPr>
    </w:p>
    <w:p w:rsidR="004B0C72" w:rsidRDefault="004B0C72">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День смерти христианина – есть день рождения его для новой лучшей жизни. Живому человеку мы желаем здоровья, а умершему – спасения души. Обряд поминовения – это выражение любви к тому, кого уже нет с нами, но кого мы помним.</w:t>
      </w:r>
    </w:p>
    <w:p w:rsidR="00763F88" w:rsidRDefault="00763F88">
      <w:pPr>
        <w:pStyle w:val="a3"/>
        <w:spacing w:line="276" w:lineRule="auto"/>
        <w:jc w:val="both"/>
        <w:rPr>
          <w:rFonts w:ascii="Times New Roman" w:hAnsi="Times New Roman" w:cs="Times New Roman"/>
          <w:sz w:val="28"/>
          <w:szCs w:val="28"/>
        </w:rPr>
      </w:pPr>
    </w:p>
    <w:p w:rsidR="00763F88" w:rsidRDefault="00763F88">
      <w:pPr>
        <w:pStyle w:val="a3"/>
        <w:spacing w:line="276" w:lineRule="auto"/>
        <w:jc w:val="both"/>
        <w:rPr>
          <w:rFonts w:ascii="Times New Roman" w:hAnsi="Times New Roman" w:cs="Times New Roman"/>
          <w:sz w:val="28"/>
          <w:szCs w:val="28"/>
        </w:rPr>
      </w:pPr>
      <w:r w:rsidRPr="00763F88">
        <w:rPr>
          <w:rFonts w:ascii="Times New Roman" w:hAnsi="Times New Roman" w:cs="Times New Roman"/>
          <w:b/>
          <w:sz w:val="28"/>
          <w:szCs w:val="28"/>
        </w:rPr>
        <w:t xml:space="preserve"> Календарные обряды и праздники</w:t>
      </w:r>
    </w:p>
    <w:p w:rsidR="00763F88" w:rsidRDefault="00763F88">
      <w:pPr>
        <w:pStyle w:val="a3"/>
        <w:spacing w:line="276" w:lineRule="auto"/>
        <w:jc w:val="both"/>
        <w:rPr>
          <w:rFonts w:ascii="Times New Roman" w:hAnsi="Times New Roman" w:cs="Times New Roman"/>
          <w:sz w:val="28"/>
          <w:szCs w:val="28"/>
        </w:rPr>
      </w:pPr>
    </w:p>
    <w:p w:rsidR="00763F88" w:rsidRDefault="00763F8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календарных праздников восточных славян представлена обрядами, </w:t>
      </w:r>
      <w:proofErr w:type="gramStart"/>
      <w:r>
        <w:rPr>
          <w:rFonts w:ascii="Times New Roman" w:hAnsi="Times New Roman" w:cs="Times New Roman"/>
          <w:sz w:val="28"/>
          <w:szCs w:val="28"/>
        </w:rPr>
        <w:t>сопровождающими</w:t>
      </w:r>
      <w:proofErr w:type="gramEnd"/>
      <w:r>
        <w:rPr>
          <w:rFonts w:ascii="Times New Roman" w:hAnsi="Times New Roman" w:cs="Times New Roman"/>
          <w:sz w:val="28"/>
          <w:szCs w:val="28"/>
        </w:rPr>
        <w:t xml:space="preserve"> как сельскохозяйственные работы, так и церковными праздниками. Одни из них имеют строго определенные даты, </w:t>
      </w:r>
      <w:r w:rsidR="00903016">
        <w:rPr>
          <w:rFonts w:ascii="Times New Roman" w:hAnsi="Times New Roman" w:cs="Times New Roman"/>
          <w:sz w:val="28"/>
          <w:szCs w:val="28"/>
        </w:rPr>
        <w:t>другие – подвижные, не закрепленные даты.</w:t>
      </w:r>
    </w:p>
    <w:p w:rsidR="00903016" w:rsidRDefault="00903016">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Годовой круг, цикл земледельческих праздников начинался и заканчивался зимой, в период зимнего солнцестояния (22.12 – 24.12) к этому периоду относится комплекс обрядов с четко закрепленными датами: Рождество, Новый год (Васильевский день), Крещение. Эти праздники объединены в единый цикл – Святки.</w:t>
      </w:r>
    </w:p>
    <w:p w:rsidR="00903016" w:rsidRDefault="00903016">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Святки</w:t>
      </w:r>
      <w:r>
        <w:rPr>
          <w:rFonts w:ascii="Times New Roman" w:hAnsi="Times New Roman" w:cs="Times New Roman"/>
          <w:sz w:val="28"/>
          <w:szCs w:val="28"/>
        </w:rPr>
        <w:t>, святые дни, празднуются от Рождества до Крещения, предполагают большой набор обычаев, обрядов, игр, примет. Среди них – святочный обычай обходить дворы ряжеными – «</w:t>
      </w:r>
      <w:proofErr w:type="spellStart"/>
      <w:r>
        <w:rPr>
          <w:rFonts w:ascii="Times New Roman" w:hAnsi="Times New Roman" w:cs="Times New Roman"/>
          <w:sz w:val="28"/>
          <w:szCs w:val="28"/>
        </w:rPr>
        <w:t>машкарадить</w:t>
      </w:r>
      <w:proofErr w:type="spellEnd"/>
      <w:r>
        <w:rPr>
          <w:rFonts w:ascii="Times New Roman" w:hAnsi="Times New Roman" w:cs="Times New Roman"/>
          <w:sz w:val="28"/>
          <w:szCs w:val="28"/>
        </w:rPr>
        <w:t>».</w:t>
      </w:r>
      <w:r w:rsidR="00496777">
        <w:rPr>
          <w:rFonts w:ascii="Times New Roman" w:hAnsi="Times New Roman" w:cs="Times New Roman"/>
          <w:sz w:val="28"/>
          <w:szCs w:val="28"/>
        </w:rPr>
        <w:t xml:space="preserve"> Со второй половины святок и до крещения девушки гадают различными способами, что является характерной особенностью для общеславянской традиции. Основные мотивы гадания – о сроках замужества, о доброй или неудачной жизни в замужестве.</w:t>
      </w:r>
    </w:p>
    <w:p w:rsidR="00496777" w:rsidRDefault="0049677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FF72AF">
        <w:rPr>
          <w:rFonts w:ascii="Times New Roman" w:hAnsi="Times New Roman" w:cs="Times New Roman"/>
          <w:b/>
          <w:i/>
          <w:sz w:val="28"/>
          <w:szCs w:val="28"/>
        </w:rPr>
        <w:t>Крещенье,</w:t>
      </w:r>
      <w:r>
        <w:rPr>
          <w:rFonts w:ascii="Times New Roman" w:hAnsi="Times New Roman" w:cs="Times New Roman"/>
          <w:sz w:val="28"/>
          <w:szCs w:val="28"/>
        </w:rPr>
        <w:t xml:space="preserve"> конец святок, рано утром набирали воду из проруби. Она считалась святой, ее использовали при болезнях, при очищении чего - либо.</w:t>
      </w:r>
    </w:p>
    <w:p w:rsidR="004A15D8" w:rsidRDefault="00727E31">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Масленица</w:t>
      </w:r>
      <w:r w:rsidRPr="00FF72AF">
        <w:rPr>
          <w:rFonts w:ascii="Times New Roman" w:hAnsi="Times New Roman" w:cs="Times New Roman"/>
          <w:i/>
          <w:sz w:val="28"/>
          <w:szCs w:val="28"/>
        </w:rPr>
        <w:t>.</w:t>
      </w:r>
      <w:r>
        <w:rPr>
          <w:rFonts w:ascii="Times New Roman" w:hAnsi="Times New Roman" w:cs="Times New Roman"/>
          <w:sz w:val="28"/>
          <w:szCs w:val="28"/>
        </w:rPr>
        <w:t xml:space="preserve"> Празднование масленицы начиналось с понедельника. Вечерами молодежь устраивала чаепития, при этом прясть не разрешалось. Дотемна катались на горках. Пекли горы блинов. Драки на масленицу начинались из-за </w:t>
      </w:r>
      <w:proofErr w:type="gramStart"/>
      <w:r>
        <w:rPr>
          <w:rFonts w:ascii="Times New Roman" w:hAnsi="Times New Roman" w:cs="Times New Roman"/>
          <w:sz w:val="28"/>
          <w:szCs w:val="28"/>
        </w:rPr>
        <w:t>девок</w:t>
      </w:r>
      <w:proofErr w:type="gramEnd"/>
      <w:r>
        <w:rPr>
          <w:rFonts w:ascii="Times New Roman" w:hAnsi="Times New Roman" w:cs="Times New Roman"/>
          <w:sz w:val="28"/>
          <w:szCs w:val="28"/>
        </w:rPr>
        <w:t>, а часто и вовсе из-за ничего. Обязательным было катание на лошадях. В воскресенье прощались с масленицей. Наряжали чучело и возили по деревне смешить людей.</w:t>
      </w:r>
      <w:r w:rsidR="004A15D8">
        <w:rPr>
          <w:rFonts w:ascii="Times New Roman" w:hAnsi="Times New Roman" w:cs="Times New Roman"/>
          <w:sz w:val="28"/>
          <w:szCs w:val="28"/>
        </w:rPr>
        <w:t xml:space="preserve"> Масленичное воскресенье называлось Прощёным днём или Прощёным воскресеньем, где происходило всеобщее прощение друг перед другом, целовались в знак этого прощения.</w:t>
      </w:r>
    </w:p>
    <w:p w:rsidR="00AB20F4" w:rsidRDefault="004A15D8">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lastRenderedPageBreak/>
        <w:t>Великий пост</w:t>
      </w:r>
      <w:r w:rsidR="005F55BA">
        <w:rPr>
          <w:rFonts w:ascii="Times New Roman" w:hAnsi="Times New Roman" w:cs="Times New Roman"/>
          <w:b/>
          <w:i/>
          <w:sz w:val="28"/>
          <w:szCs w:val="28"/>
        </w:rPr>
        <w:t xml:space="preserve"> </w:t>
      </w:r>
      <w:r>
        <w:rPr>
          <w:rFonts w:ascii="Times New Roman" w:hAnsi="Times New Roman" w:cs="Times New Roman"/>
          <w:sz w:val="28"/>
          <w:szCs w:val="28"/>
        </w:rPr>
        <w:t xml:space="preserve">начинался с понедельника, который строго соблюдался </w:t>
      </w:r>
      <w:proofErr w:type="spellStart"/>
      <w:r>
        <w:rPr>
          <w:rFonts w:ascii="Times New Roman" w:hAnsi="Times New Roman" w:cs="Times New Roman"/>
          <w:sz w:val="28"/>
          <w:szCs w:val="28"/>
        </w:rPr>
        <w:t>семейскими</w:t>
      </w:r>
      <w:proofErr w:type="spellEnd"/>
      <w:r>
        <w:rPr>
          <w:rFonts w:ascii="Times New Roman" w:hAnsi="Times New Roman" w:cs="Times New Roman"/>
          <w:sz w:val="28"/>
          <w:szCs w:val="28"/>
        </w:rPr>
        <w:t xml:space="preserve">. четверг на страстной неделе Великого поста – Чистый четверг. На него приходилась основная подготовка к светлому празднику. В этот день обязательно «мылись избы», убирались на подворьях, чистили огороды от мусора и соломы (обязательно все сжигали). Обжигали </w:t>
      </w:r>
      <w:r w:rsidR="00AB20F4">
        <w:rPr>
          <w:rFonts w:ascii="Times New Roman" w:hAnsi="Times New Roman" w:cs="Times New Roman"/>
          <w:sz w:val="28"/>
          <w:szCs w:val="28"/>
        </w:rPr>
        <w:t>«</w:t>
      </w:r>
      <w:proofErr w:type="spellStart"/>
      <w:r w:rsidR="00AB20F4">
        <w:rPr>
          <w:rFonts w:ascii="Times New Roman" w:hAnsi="Times New Roman" w:cs="Times New Roman"/>
          <w:sz w:val="28"/>
          <w:szCs w:val="28"/>
        </w:rPr>
        <w:t>четвержную</w:t>
      </w:r>
      <w:proofErr w:type="spellEnd"/>
      <w:r w:rsidR="00AB20F4">
        <w:rPr>
          <w:rFonts w:ascii="Times New Roman" w:hAnsi="Times New Roman" w:cs="Times New Roman"/>
          <w:sz w:val="28"/>
          <w:szCs w:val="28"/>
        </w:rPr>
        <w:t xml:space="preserve"> соль», которая, по поверью, «лечит от сглазу скот», «очищает от нечистой силы подворье». В чистый четверг начинали красить яйца, пекли и стряпали.</w:t>
      </w:r>
    </w:p>
    <w:p w:rsidR="00727E31" w:rsidRDefault="00AB20F4">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Благовещение</w:t>
      </w:r>
      <w:r w:rsidR="005F55BA">
        <w:rPr>
          <w:rFonts w:ascii="Times New Roman" w:hAnsi="Times New Roman" w:cs="Times New Roman"/>
          <w:b/>
          <w:i/>
          <w:sz w:val="28"/>
          <w:szCs w:val="28"/>
        </w:rPr>
        <w:t xml:space="preserve"> </w:t>
      </w:r>
      <w:r>
        <w:rPr>
          <w:rFonts w:ascii="Times New Roman" w:hAnsi="Times New Roman" w:cs="Times New Roman"/>
          <w:sz w:val="28"/>
          <w:szCs w:val="28"/>
        </w:rPr>
        <w:t>приходится на дни поста. Малейшая работа в этот день считалась грехом. В старину девушки и женщины даже не расчесывали волосы.</w:t>
      </w:r>
    </w:p>
    <w:p w:rsidR="00AB20F4" w:rsidRDefault="00AB20F4">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Вербное воскресенье</w:t>
      </w:r>
      <w:r>
        <w:rPr>
          <w:rFonts w:ascii="Times New Roman" w:hAnsi="Times New Roman" w:cs="Times New Roman"/>
          <w:sz w:val="28"/>
          <w:szCs w:val="28"/>
        </w:rPr>
        <w:t xml:space="preserve"> отмечалось за неделю до Пасхи. Распустившиеся почки вербы  считались в этот день наделенными особой магической силой. Верба была своеобразным оберегом для всей семьи и хозяйства</w:t>
      </w:r>
    </w:p>
    <w:p w:rsidR="00AB20F4" w:rsidRDefault="00AB20F4">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Пасха, Светлое Христово Воскресение</w:t>
      </w:r>
      <w:r>
        <w:rPr>
          <w:rFonts w:ascii="Times New Roman" w:hAnsi="Times New Roman" w:cs="Times New Roman"/>
          <w:sz w:val="28"/>
          <w:szCs w:val="28"/>
        </w:rPr>
        <w:t xml:space="preserve"> является величайшим из христианских праздников. Кроме цикла ритуальных действий (христосование, молебны, обмен крашеными яйцами), широко устраивались</w:t>
      </w:r>
      <w:r w:rsidR="00A45506">
        <w:rPr>
          <w:rFonts w:ascii="Times New Roman" w:hAnsi="Times New Roman" w:cs="Times New Roman"/>
          <w:sz w:val="28"/>
          <w:szCs w:val="28"/>
        </w:rPr>
        <w:t xml:space="preserve"> увеселения, ходили в гости. Эти игры, естественно, осуждались служителями церкви. На девятый день, во вторник после Пасхи, отмечается Родительский день. Посещение умерших родственников на родительский день в Восточном Забайкалье отмечается повсеместно и превращается в общенародный День памяти.</w:t>
      </w:r>
    </w:p>
    <w:p w:rsidR="00A45506" w:rsidRDefault="00A45506">
      <w:pPr>
        <w:pStyle w:val="a3"/>
        <w:spacing w:line="276" w:lineRule="auto"/>
        <w:jc w:val="both"/>
        <w:rPr>
          <w:rFonts w:ascii="Times New Roman" w:hAnsi="Times New Roman" w:cs="Times New Roman"/>
          <w:sz w:val="28"/>
          <w:szCs w:val="28"/>
        </w:rPr>
      </w:pPr>
      <w:r w:rsidRPr="00FF72AF">
        <w:rPr>
          <w:rFonts w:ascii="Times New Roman" w:hAnsi="Times New Roman" w:cs="Times New Roman"/>
          <w:b/>
          <w:i/>
          <w:sz w:val="28"/>
          <w:szCs w:val="28"/>
        </w:rPr>
        <w:t>Егорьев день</w:t>
      </w:r>
      <w:r>
        <w:rPr>
          <w:rFonts w:ascii="Times New Roman" w:hAnsi="Times New Roman" w:cs="Times New Roman"/>
          <w:sz w:val="28"/>
          <w:szCs w:val="28"/>
        </w:rPr>
        <w:t xml:space="preserve"> приходится на сороковой день после Пасхи (всегда четверг). Этот праздник содержит больш</w:t>
      </w:r>
      <w:r w:rsidR="00AC792F">
        <w:rPr>
          <w:rFonts w:ascii="Times New Roman" w:hAnsi="Times New Roman" w:cs="Times New Roman"/>
          <w:sz w:val="28"/>
          <w:szCs w:val="28"/>
        </w:rPr>
        <w:t>ое</w:t>
      </w:r>
      <w:r>
        <w:rPr>
          <w:rFonts w:ascii="Times New Roman" w:hAnsi="Times New Roman" w:cs="Times New Roman"/>
          <w:sz w:val="28"/>
          <w:szCs w:val="28"/>
        </w:rPr>
        <w:t xml:space="preserve"> количество примет на погоду</w:t>
      </w:r>
      <w:r w:rsidR="00AC792F">
        <w:rPr>
          <w:rFonts w:ascii="Times New Roman" w:hAnsi="Times New Roman" w:cs="Times New Roman"/>
          <w:sz w:val="28"/>
          <w:szCs w:val="28"/>
        </w:rPr>
        <w:t xml:space="preserve"> и будущий урожай.</w:t>
      </w:r>
    </w:p>
    <w:p w:rsidR="00AC792F" w:rsidRDefault="00AC792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Праздник </w:t>
      </w:r>
      <w:r w:rsidRPr="00FF72AF">
        <w:rPr>
          <w:rFonts w:ascii="Times New Roman" w:hAnsi="Times New Roman" w:cs="Times New Roman"/>
          <w:b/>
          <w:i/>
          <w:sz w:val="28"/>
          <w:szCs w:val="28"/>
        </w:rPr>
        <w:t>Троицы</w:t>
      </w:r>
      <w:r>
        <w:rPr>
          <w:rFonts w:ascii="Times New Roman" w:hAnsi="Times New Roman" w:cs="Times New Roman"/>
          <w:sz w:val="28"/>
          <w:szCs w:val="28"/>
        </w:rPr>
        <w:t xml:space="preserve"> связан с зеленью, березкой, которую наряжали лентами, платками и ходили с ней по деревне</w:t>
      </w:r>
      <w:r w:rsidR="00FC4D9E">
        <w:rPr>
          <w:rFonts w:ascii="Times New Roman" w:hAnsi="Times New Roman" w:cs="Times New Roman"/>
          <w:sz w:val="28"/>
          <w:szCs w:val="28"/>
        </w:rPr>
        <w:t>,</w:t>
      </w:r>
      <w:r>
        <w:rPr>
          <w:rFonts w:ascii="Times New Roman" w:hAnsi="Times New Roman" w:cs="Times New Roman"/>
          <w:sz w:val="28"/>
          <w:szCs w:val="28"/>
        </w:rPr>
        <w:t xml:space="preserve"> распевая </w:t>
      </w:r>
      <w:proofErr w:type="spellStart"/>
      <w:r>
        <w:rPr>
          <w:rFonts w:ascii="Times New Roman" w:hAnsi="Times New Roman" w:cs="Times New Roman"/>
          <w:sz w:val="28"/>
          <w:szCs w:val="28"/>
        </w:rPr>
        <w:t>троицкие</w:t>
      </w:r>
      <w:proofErr w:type="spellEnd"/>
      <w:r>
        <w:rPr>
          <w:rFonts w:ascii="Times New Roman" w:hAnsi="Times New Roman" w:cs="Times New Roman"/>
          <w:sz w:val="28"/>
          <w:szCs w:val="28"/>
        </w:rPr>
        <w:t xml:space="preserve"> песни.</w:t>
      </w:r>
    </w:p>
    <w:p w:rsidR="00FC4D9E" w:rsidRDefault="00FC4D9E">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Летние дни не были для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праздными. Только на </w:t>
      </w:r>
      <w:r w:rsidRPr="00FF72AF">
        <w:rPr>
          <w:rFonts w:ascii="Times New Roman" w:hAnsi="Times New Roman" w:cs="Times New Roman"/>
          <w:b/>
          <w:i/>
          <w:sz w:val="28"/>
          <w:szCs w:val="28"/>
        </w:rPr>
        <w:t>Петров</w:t>
      </w:r>
      <w:r>
        <w:rPr>
          <w:rFonts w:ascii="Times New Roman" w:hAnsi="Times New Roman" w:cs="Times New Roman"/>
          <w:sz w:val="28"/>
          <w:szCs w:val="28"/>
        </w:rPr>
        <w:t xml:space="preserve"> (12 июня) и </w:t>
      </w:r>
      <w:r w:rsidRPr="00FF72AF">
        <w:rPr>
          <w:rFonts w:ascii="Times New Roman" w:hAnsi="Times New Roman" w:cs="Times New Roman"/>
          <w:b/>
          <w:i/>
          <w:sz w:val="28"/>
          <w:szCs w:val="28"/>
        </w:rPr>
        <w:t>Ильин день</w:t>
      </w:r>
      <w:r>
        <w:rPr>
          <w:rFonts w:ascii="Times New Roman" w:hAnsi="Times New Roman" w:cs="Times New Roman"/>
          <w:sz w:val="28"/>
          <w:szCs w:val="28"/>
        </w:rPr>
        <w:t xml:space="preserve"> (2 августа) прекращались работы, запрещалось даже мытье в бане. После Ильина дня не разрешалось купаться в реке. Вода по поверьям, в это время считается «гадкой и нечистой». Считалось, что Ильин день – один из последних </w:t>
      </w:r>
      <w:proofErr w:type="gramStart"/>
      <w:r>
        <w:rPr>
          <w:rFonts w:ascii="Times New Roman" w:hAnsi="Times New Roman" w:cs="Times New Roman"/>
          <w:sz w:val="28"/>
          <w:szCs w:val="28"/>
        </w:rPr>
        <w:t>праздных дней</w:t>
      </w:r>
      <w:proofErr w:type="gramEnd"/>
      <w:r>
        <w:rPr>
          <w:rFonts w:ascii="Times New Roman" w:hAnsi="Times New Roman" w:cs="Times New Roman"/>
          <w:sz w:val="28"/>
          <w:szCs w:val="28"/>
        </w:rPr>
        <w:t>, так как после него начинались сенокос и уборочная страда.</w:t>
      </w:r>
    </w:p>
    <w:p w:rsidR="00FC4D9E" w:rsidRDefault="00FC4D9E">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Сельскохозяйственный год крестьянина завершался на </w:t>
      </w:r>
      <w:r w:rsidRPr="00FF72AF">
        <w:rPr>
          <w:rFonts w:ascii="Times New Roman" w:hAnsi="Times New Roman" w:cs="Times New Roman"/>
          <w:b/>
          <w:i/>
          <w:sz w:val="28"/>
          <w:szCs w:val="28"/>
        </w:rPr>
        <w:t>Покров</w:t>
      </w:r>
      <w:r>
        <w:rPr>
          <w:rFonts w:ascii="Times New Roman" w:hAnsi="Times New Roman" w:cs="Times New Roman"/>
          <w:sz w:val="28"/>
          <w:szCs w:val="28"/>
        </w:rPr>
        <w:t>. Ждали снега, приговаривали: «Батюшка Покров, землю покрой, сохрани ее и согрей, к новому урожаю приготовь». После Покрова начиналось время свадеб.</w:t>
      </w:r>
    </w:p>
    <w:p w:rsidR="00087225" w:rsidRDefault="00087225">
      <w:pPr>
        <w:pStyle w:val="a3"/>
        <w:spacing w:line="276" w:lineRule="auto"/>
        <w:jc w:val="both"/>
        <w:rPr>
          <w:rFonts w:ascii="Times New Roman" w:hAnsi="Times New Roman" w:cs="Times New Roman"/>
          <w:sz w:val="28"/>
          <w:szCs w:val="28"/>
        </w:rPr>
      </w:pPr>
    </w:p>
    <w:p w:rsidR="00ED2147" w:rsidRDefault="00087225">
      <w:pPr>
        <w:pStyle w:val="a3"/>
        <w:spacing w:line="276" w:lineRule="auto"/>
        <w:jc w:val="both"/>
        <w:rPr>
          <w:rFonts w:ascii="Times New Roman" w:hAnsi="Times New Roman" w:cs="Times New Roman"/>
          <w:b/>
          <w:sz w:val="28"/>
          <w:szCs w:val="28"/>
        </w:rPr>
      </w:pPr>
      <w:r w:rsidRPr="00087225">
        <w:rPr>
          <w:rFonts w:ascii="Times New Roman" w:hAnsi="Times New Roman" w:cs="Times New Roman"/>
          <w:b/>
          <w:sz w:val="28"/>
          <w:szCs w:val="28"/>
        </w:rPr>
        <w:t xml:space="preserve">  </w:t>
      </w:r>
    </w:p>
    <w:p w:rsidR="00087225" w:rsidRDefault="00087225">
      <w:pPr>
        <w:pStyle w:val="a3"/>
        <w:spacing w:line="276" w:lineRule="auto"/>
        <w:jc w:val="both"/>
        <w:rPr>
          <w:rFonts w:ascii="Times New Roman" w:hAnsi="Times New Roman" w:cs="Times New Roman"/>
          <w:sz w:val="28"/>
          <w:szCs w:val="28"/>
        </w:rPr>
      </w:pPr>
      <w:r w:rsidRPr="00087225">
        <w:rPr>
          <w:rFonts w:ascii="Times New Roman" w:hAnsi="Times New Roman" w:cs="Times New Roman"/>
          <w:b/>
          <w:sz w:val="28"/>
          <w:szCs w:val="28"/>
        </w:rPr>
        <w:t xml:space="preserve"> Песенная культура </w:t>
      </w:r>
      <w:proofErr w:type="spellStart"/>
      <w:r w:rsidRPr="00087225">
        <w:rPr>
          <w:rFonts w:ascii="Times New Roman" w:hAnsi="Times New Roman" w:cs="Times New Roman"/>
          <w:b/>
          <w:sz w:val="28"/>
          <w:szCs w:val="28"/>
        </w:rPr>
        <w:t>семейских</w:t>
      </w:r>
      <w:proofErr w:type="spellEnd"/>
    </w:p>
    <w:p w:rsidR="00087225" w:rsidRDefault="00087225">
      <w:pPr>
        <w:pStyle w:val="a3"/>
        <w:spacing w:line="276" w:lineRule="auto"/>
        <w:jc w:val="both"/>
        <w:rPr>
          <w:rFonts w:ascii="Times New Roman" w:hAnsi="Times New Roman" w:cs="Times New Roman"/>
          <w:sz w:val="28"/>
          <w:szCs w:val="28"/>
        </w:rPr>
      </w:pPr>
    </w:p>
    <w:p w:rsidR="00087225" w:rsidRDefault="000872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Песня в исторической судьбе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всегда занимала первостепенное место, будь то духовный стих или протяжная многоголосная лирическая песня. Она в исполнении потомков старообрядцев всегда звучит особенно и </w:t>
      </w:r>
      <w:r>
        <w:rPr>
          <w:rFonts w:ascii="Times New Roman" w:hAnsi="Times New Roman" w:cs="Times New Roman"/>
          <w:sz w:val="28"/>
          <w:szCs w:val="28"/>
        </w:rPr>
        <w:lastRenderedPageBreak/>
        <w:t>завораживающе. Её отличает сохранение архаических черт, проявляющихся в своеобразном строе, в многоголосном витье голосов, что первоначально делает песню не совсем понятной для современного слушателя.</w:t>
      </w:r>
    </w:p>
    <w:p w:rsidR="00087225" w:rsidRDefault="000872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 наблюдениям исследователей, во всех селах традиционным является ансамблевое пение (от5 до 12 человек). Сольное пение, за исключением</w:t>
      </w:r>
      <w:r w:rsidR="003E1613">
        <w:rPr>
          <w:rFonts w:ascii="Times New Roman" w:hAnsi="Times New Roman" w:cs="Times New Roman"/>
          <w:sz w:val="28"/>
          <w:szCs w:val="28"/>
        </w:rPr>
        <w:t xml:space="preserve"> частушечных жанров, не популярно на Чикое. Крайне редко можно уговорить песенницу в одиночку исполнить тот или иной образец народной культуры. Песню надо обязательно «</w:t>
      </w:r>
      <w:proofErr w:type="gramStart"/>
      <w:r w:rsidR="003E1613">
        <w:rPr>
          <w:rFonts w:ascii="Times New Roman" w:hAnsi="Times New Roman" w:cs="Times New Roman"/>
          <w:sz w:val="28"/>
          <w:szCs w:val="28"/>
        </w:rPr>
        <w:t>подымать</w:t>
      </w:r>
      <w:proofErr w:type="gramEnd"/>
      <w:r w:rsidR="003E1613">
        <w:rPr>
          <w:rFonts w:ascii="Times New Roman" w:hAnsi="Times New Roman" w:cs="Times New Roman"/>
          <w:sz w:val="28"/>
          <w:szCs w:val="28"/>
        </w:rPr>
        <w:t>» «давать баска». «</w:t>
      </w:r>
      <w:r w:rsidR="003E1613">
        <w:rPr>
          <w:rFonts w:ascii="Times New Roman" w:hAnsi="Times New Roman" w:cs="Times New Roman"/>
          <w:i/>
          <w:sz w:val="28"/>
          <w:szCs w:val="28"/>
        </w:rPr>
        <w:t>Песню надо петь агуло</w:t>
      </w:r>
      <w:proofErr w:type="gramStart"/>
      <w:r w:rsidR="003E1613">
        <w:rPr>
          <w:rFonts w:ascii="Times New Roman" w:hAnsi="Times New Roman" w:cs="Times New Roman"/>
          <w:i/>
          <w:sz w:val="28"/>
          <w:szCs w:val="28"/>
        </w:rPr>
        <w:t>м(</w:t>
      </w:r>
      <w:proofErr w:type="gramEnd"/>
      <w:r w:rsidR="003E1613">
        <w:rPr>
          <w:rFonts w:ascii="Times New Roman" w:hAnsi="Times New Roman" w:cs="Times New Roman"/>
          <w:i/>
          <w:sz w:val="28"/>
          <w:szCs w:val="28"/>
        </w:rPr>
        <w:t xml:space="preserve">много), тогда песня понятна. Чем больше басу, тем песня складнее получается. </w:t>
      </w:r>
      <w:proofErr w:type="spellStart"/>
      <w:r w:rsidR="003E1613">
        <w:rPr>
          <w:rFonts w:ascii="Times New Roman" w:hAnsi="Times New Roman" w:cs="Times New Roman"/>
          <w:i/>
          <w:sz w:val="28"/>
          <w:szCs w:val="28"/>
        </w:rPr>
        <w:t>Тенорить</w:t>
      </w:r>
      <w:proofErr w:type="spellEnd"/>
      <w:r w:rsidR="003E1613">
        <w:rPr>
          <w:rFonts w:ascii="Times New Roman" w:hAnsi="Times New Roman" w:cs="Times New Roman"/>
          <w:i/>
          <w:sz w:val="28"/>
          <w:szCs w:val="28"/>
        </w:rPr>
        <w:t>-то может один, накатывать даже так, а басу чтоб больше было»</w:t>
      </w:r>
      <w:proofErr w:type="gramStart"/>
      <w:r w:rsidR="003E1613">
        <w:rPr>
          <w:rFonts w:ascii="Times New Roman" w:hAnsi="Times New Roman" w:cs="Times New Roman"/>
          <w:i/>
          <w:sz w:val="28"/>
          <w:szCs w:val="28"/>
        </w:rPr>
        <w:t>.</w:t>
      </w:r>
      <w:r w:rsidR="003E1613">
        <w:rPr>
          <w:rFonts w:ascii="Times New Roman" w:hAnsi="Times New Roman" w:cs="Times New Roman"/>
          <w:sz w:val="28"/>
          <w:szCs w:val="28"/>
        </w:rPr>
        <w:t>(</w:t>
      </w:r>
      <w:proofErr w:type="spellStart"/>
      <w:proofErr w:type="gramEnd"/>
      <w:r w:rsidR="003E1613">
        <w:rPr>
          <w:rFonts w:ascii="Times New Roman" w:hAnsi="Times New Roman" w:cs="Times New Roman"/>
          <w:sz w:val="28"/>
          <w:szCs w:val="28"/>
        </w:rPr>
        <w:t>Е.Е.Зайцева</w:t>
      </w:r>
      <w:proofErr w:type="spellEnd"/>
      <w:r w:rsidR="003E1613">
        <w:rPr>
          <w:rFonts w:ascii="Times New Roman" w:hAnsi="Times New Roman" w:cs="Times New Roman"/>
          <w:sz w:val="28"/>
          <w:szCs w:val="28"/>
        </w:rPr>
        <w:t>).</w:t>
      </w:r>
    </w:p>
    <w:p w:rsidR="002A4D88" w:rsidRDefault="003E161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 исследованиям Иванчиковой О.Д.(кандидат культурологи), «чаще всего дети учатся петь у родителей, поют те песни, которые пели и поют отец и мать. На вопрос: «Из тех песен, которые вы поете, есть ли песни, любимые отцом и матерью? – положительно ответили 88% молодежи, 90% - 20-30летних, 89%</w:t>
      </w:r>
      <w:r w:rsidR="002A4D88">
        <w:rPr>
          <w:rFonts w:ascii="Times New Roman" w:hAnsi="Times New Roman" w:cs="Times New Roman"/>
          <w:sz w:val="28"/>
          <w:szCs w:val="28"/>
        </w:rPr>
        <w:t xml:space="preserve"> - 40-50летних и 90% опрошенных людей старшего поколения». Таким </w:t>
      </w:r>
      <w:proofErr w:type="gramStart"/>
      <w:r w:rsidR="002A4D88">
        <w:rPr>
          <w:rFonts w:ascii="Times New Roman" w:hAnsi="Times New Roman" w:cs="Times New Roman"/>
          <w:sz w:val="28"/>
          <w:szCs w:val="28"/>
        </w:rPr>
        <w:t>образом</w:t>
      </w:r>
      <w:proofErr w:type="gramEnd"/>
      <w:r w:rsidR="002A4D88">
        <w:rPr>
          <w:rFonts w:ascii="Times New Roman" w:hAnsi="Times New Roman" w:cs="Times New Roman"/>
          <w:sz w:val="28"/>
          <w:szCs w:val="28"/>
        </w:rPr>
        <w:t xml:space="preserve"> здесь прослеживается один из действенных механизмов в передаче культурных ценностей внутри самой традиции.</w:t>
      </w:r>
    </w:p>
    <w:p w:rsidR="00360083" w:rsidRDefault="002A4D8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взгляд исследователей, наиболее интересной является традиция с. </w:t>
      </w:r>
      <w:proofErr w:type="spellStart"/>
      <w:r>
        <w:rPr>
          <w:rFonts w:ascii="Times New Roman" w:hAnsi="Times New Roman" w:cs="Times New Roman"/>
          <w:sz w:val="28"/>
          <w:szCs w:val="28"/>
        </w:rPr>
        <w:t>Укыр</w:t>
      </w:r>
      <w:proofErr w:type="spellEnd"/>
      <w:r>
        <w:rPr>
          <w:rFonts w:ascii="Times New Roman" w:hAnsi="Times New Roman" w:cs="Times New Roman"/>
          <w:sz w:val="28"/>
          <w:szCs w:val="28"/>
        </w:rPr>
        <w:t>, где записано наибольшее количество песен. Село находится в тайге, в труднодоступном месте, на границе с Монголией, что позволило сохранить жителям в относительной неприкосновенности свой быт и традиции. До недавнего времени там не было телевидения, по сегодняшний день сложная обстановка с подачей электроэнергии. До середины девяностых годов сюда летали только вертолеты, так как не было автомобильной дороги. На машине туда можно было добраться по «зимнику» - замерзшей реке. Не в диковинку здесь лесные звери, заходящие во дворы селян. Суровые климатические условия, географическая отдаленность, сложная, а порой, и опасная жизнь заставляет их держаться вместе, сообща и в повседневной жизни, и в праздники, которые так же встречаются вместе, всей деревней.</w:t>
      </w:r>
    </w:p>
    <w:p w:rsidR="00360083" w:rsidRDefault="0036008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Здесь активно бытуют преимущественно протяжные лирические («тяжелые» зовут их местные) песни любовного содержания: о тоске по милому, разлученному, о печали девушки, которую «мать на горе родила, худой долюшкой наделила», о ее тоске по родному дому, о браке не по любви, а по велению.</w:t>
      </w:r>
    </w:p>
    <w:p w:rsidR="0042190F" w:rsidRDefault="0036008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Поэтический язык этих песен интересен наличием параллелизмов, сравнений, символов. Главным же, определяющим в </w:t>
      </w:r>
      <w:proofErr w:type="spellStart"/>
      <w:r>
        <w:rPr>
          <w:rFonts w:ascii="Times New Roman" w:hAnsi="Times New Roman" w:cs="Times New Roman"/>
          <w:sz w:val="28"/>
          <w:szCs w:val="28"/>
        </w:rPr>
        <w:t>укырских</w:t>
      </w:r>
      <w:proofErr w:type="spellEnd"/>
      <w:r>
        <w:rPr>
          <w:rFonts w:ascii="Times New Roman" w:hAnsi="Times New Roman" w:cs="Times New Roman"/>
          <w:sz w:val="28"/>
          <w:szCs w:val="28"/>
        </w:rPr>
        <w:t xml:space="preserve"> «тяжелых» песнях является то, что их словесный текст не является уникальным, коренным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отличающимся своими локальными чертами, но, разукрашенный и </w:t>
      </w:r>
      <w:r>
        <w:rPr>
          <w:rFonts w:ascii="Times New Roman" w:hAnsi="Times New Roman" w:cs="Times New Roman"/>
          <w:sz w:val="28"/>
          <w:szCs w:val="28"/>
        </w:rPr>
        <w:lastRenderedPageBreak/>
        <w:t>доведенный до совершенства музыкальными красками, становится интересным явлением культуры. Потребность любоваться мелодической палитрой породило у исполнителей желание распеть ее как бы без слов, «накрутить на колена», по образному выражению их самих.</w:t>
      </w:r>
    </w:p>
    <w:p w:rsidR="0042190F" w:rsidRDefault="0042190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Развитые напевы характерны для многих протяжных песен в различных областях России, но там чаще распевается один слог, что не ведет к искажению слова. Распевание же большого количества дополнительных слогов, частые </w:t>
      </w:r>
      <w:proofErr w:type="spellStart"/>
      <w:r>
        <w:rPr>
          <w:rFonts w:ascii="Times New Roman" w:hAnsi="Times New Roman" w:cs="Times New Roman"/>
          <w:sz w:val="28"/>
          <w:szCs w:val="28"/>
        </w:rPr>
        <w:t>словообрывы</w:t>
      </w:r>
      <w:proofErr w:type="spellEnd"/>
      <w:r>
        <w:rPr>
          <w:rFonts w:ascii="Times New Roman" w:hAnsi="Times New Roman" w:cs="Times New Roman"/>
          <w:sz w:val="28"/>
          <w:szCs w:val="28"/>
        </w:rPr>
        <w:t xml:space="preserve">, за счет которых происходит «накручивание колена», характерно только для песенной традиции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w:t>
      </w:r>
    </w:p>
    <w:p w:rsidR="004E3F1B" w:rsidRDefault="0042190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Хотя </w:t>
      </w:r>
      <w:proofErr w:type="spellStart"/>
      <w:r>
        <w:rPr>
          <w:rFonts w:ascii="Times New Roman" w:hAnsi="Times New Roman" w:cs="Times New Roman"/>
          <w:sz w:val="28"/>
          <w:szCs w:val="28"/>
        </w:rPr>
        <w:t>укырская</w:t>
      </w:r>
      <w:proofErr w:type="spellEnd"/>
      <w:r w:rsidR="005F55BA">
        <w:rPr>
          <w:rFonts w:ascii="Times New Roman" w:hAnsi="Times New Roman" w:cs="Times New Roman"/>
          <w:sz w:val="28"/>
          <w:szCs w:val="28"/>
        </w:rPr>
        <w:t xml:space="preserve"> </w:t>
      </w:r>
      <w:proofErr w:type="spellStart"/>
      <w:r>
        <w:rPr>
          <w:rFonts w:ascii="Times New Roman" w:hAnsi="Times New Roman" w:cs="Times New Roman"/>
          <w:sz w:val="28"/>
          <w:szCs w:val="28"/>
        </w:rPr>
        <w:t>песенность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представленав</w:t>
      </w:r>
      <w:proofErr w:type="spellEnd"/>
      <w:r>
        <w:rPr>
          <w:rFonts w:ascii="Times New Roman" w:hAnsi="Times New Roman" w:cs="Times New Roman"/>
          <w:sz w:val="28"/>
          <w:szCs w:val="28"/>
        </w:rPr>
        <w:t xml:space="preserve"> </w:t>
      </w:r>
      <w:r w:rsidR="005F55BA">
        <w:rPr>
          <w:rFonts w:ascii="Times New Roman" w:hAnsi="Times New Roman" w:cs="Times New Roman"/>
          <w:sz w:val="28"/>
          <w:szCs w:val="28"/>
        </w:rPr>
        <w:t xml:space="preserve">в </w:t>
      </w:r>
      <w:r>
        <w:rPr>
          <w:rFonts w:ascii="Times New Roman" w:hAnsi="Times New Roman" w:cs="Times New Roman"/>
          <w:sz w:val="28"/>
          <w:szCs w:val="28"/>
        </w:rPr>
        <w:t>основном женщинами, но их манера исполнения в</w:t>
      </w:r>
      <w:r w:rsidR="005F55BA">
        <w:rPr>
          <w:rFonts w:ascii="Times New Roman" w:hAnsi="Times New Roman" w:cs="Times New Roman"/>
          <w:sz w:val="28"/>
          <w:szCs w:val="28"/>
        </w:rPr>
        <w:t xml:space="preserve"> </w:t>
      </w:r>
      <w:r>
        <w:rPr>
          <w:rFonts w:ascii="Times New Roman" w:hAnsi="Times New Roman" w:cs="Times New Roman"/>
          <w:sz w:val="28"/>
          <w:szCs w:val="28"/>
        </w:rPr>
        <w:t>низкой тесситуре, открытым зычным звуком и ряд особенностей композиционного строения лирических песен указывает на взаимосвязь с ансамблевой культурой мужского пения. В ладово-интонационном отношении</w:t>
      </w:r>
      <w:r w:rsidR="005F2102">
        <w:rPr>
          <w:rFonts w:ascii="Times New Roman" w:hAnsi="Times New Roman" w:cs="Times New Roman"/>
          <w:sz w:val="28"/>
          <w:szCs w:val="28"/>
        </w:rPr>
        <w:t xml:space="preserve"> эти песни своеобразны. Для них характерен не очень широкий диапазон. Характерную окраску придает ладовая переменность. Исполнители при пении тонко чувствуют друг друга. Одинаково искусно могут «зачинать» песню, собирая около себя другие голоса, и высоко и светло выводить подголосок, который на протяжении всего текста является самостоятельным сольным проведением около «качающихся» нижних голосов. Такая «ленточная» «</w:t>
      </w:r>
      <w:proofErr w:type="spellStart"/>
      <w:r w:rsidR="005F2102">
        <w:rPr>
          <w:rFonts w:ascii="Times New Roman" w:hAnsi="Times New Roman" w:cs="Times New Roman"/>
          <w:sz w:val="28"/>
          <w:szCs w:val="28"/>
        </w:rPr>
        <w:t>подводочная</w:t>
      </w:r>
      <w:proofErr w:type="spellEnd"/>
      <w:r w:rsidR="005F2102">
        <w:rPr>
          <w:rFonts w:ascii="Times New Roman" w:hAnsi="Times New Roman" w:cs="Times New Roman"/>
          <w:sz w:val="28"/>
          <w:szCs w:val="28"/>
        </w:rPr>
        <w:t xml:space="preserve">» лирика является характерной особенностью данной традиции, устойчиво бытующей в </w:t>
      </w:r>
      <w:proofErr w:type="spellStart"/>
      <w:r w:rsidR="005F2102">
        <w:rPr>
          <w:rFonts w:ascii="Times New Roman" w:hAnsi="Times New Roman" w:cs="Times New Roman"/>
          <w:sz w:val="28"/>
          <w:szCs w:val="28"/>
        </w:rPr>
        <w:t>укырской</w:t>
      </w:r>
      <w:proofErr w:type="spellEnd"/>
      <w:r w:rsidR="005F2102">
        <w:rPr>
          <w:rFonts w:ascii="Times New Roman" w:hAnsi="Times New Roman" w:cs="Times New Roman"/>
          <w:sz w:val="28"/>
          <w:szCs w:val="28"/>
        </w:rPr>
        <w:t xml:space="preserve"> песенной культуре и в настоящее время.           </w:t>
      </w:r>
    </w:p>
    <w:p w:rsidR="003E1613" w:rsidRPr="003E1613" w:rsidRDefault="004E3F1B">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Ритмика песен очень разнообразна. Они звучат в переменных метрах, с использованием синкоп, сложных ритмических групп, особенно в запевах. Несмотря на то, что песенная культура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села </w:t>
      </w:r>
      <w:proofErr w:type="spellStart"/>
      <w:r>
        <w:rPr>
          <w:rFonts w:ascii="Times New Roman" w:hAnsi="Times New Roman" w:cs="Times New Roman"/>
          <w:sz w:val="28"/>
          <w:szCs w:val="28"/>
        </w:rPr>
        <w:t>Укыр</w:t>
      </w:r>
      <w:proofErr w:type="spellEnd"/>
      <w:r>
        <w:rPr>
          <w:rFonts w:ascii="Times New Roman" w:hAnsi="Times New Roman" w:cs="Times New Roman"/>
          <w:sz w:val="28"/>
          <w:szCs w:val="28"/>
        </w:rPr>
        <w:t xml:space="preserve"> имеет ярко выраженный самобытный и уникальный характер, одним из факторов ее культурной динамики стал процесс заимствования некоторых элементов из культуры казаков, которые живут рядом, в селе </w:t>
      </w:r>
      <w:proofErr w:type="spellStart"/>
      <w:r>
        <w:rPr>
          <w:rFonts w:ascii="Times New Roman" w:hAnsi="Times New Roman" w:cs="Times New Roman"/>
          <w:sz w:val="28"/>
          <w:szCs w:val="28"/>
        </w:rPr>
        <w:t>Менза</w:t>
      </w:r>
      <w:proofErr w:type="spellEnd"/>
      <w:r>
        <w:rPr>
          <w:rFonts w:ascii="Times New Roman" w:hAnsi="Times New Roman" w:cs="Times New Roman"/>
          <w:sz w:val="28"/>
          <w:szCs w:val="28"/>
        </w:rPr>
        <w:t>. Находясь в непосред</w:t>
      </w:r>
      <w:r w:rsidR="00A54BB3">
        <w:rPr>
          <w:rFonts w:ascii="Times New Roman" w:hAnsi="Times New Roman" w:cs="Times New Roman"/>
          <w:sz w:val="28"/>
          <w:szCs w:val="28"/>
        </w:rPr>
        <w:t xml:space="preserve">ственной </w:t>
      </w:r>
      <w:proofErr w:type="gramStart"/>
      <w:r w:rsidR="00A54BB3">
        <w:rPr>
          <w:rFonts w:ascii="Times New Roman" w:hAnsi="Times New Roman" w:cs="Times New Roman"/>
          <w:sz w:val="28"/>
          <w:szCs w:val="28"/>
        </w:rPr>
        <w:t>близости</w:t>
      </w:r>
      <w:proofErr w:type="gramEnd"/>
      <w:r w:rsidR="00A54BB3">
        <w:rPr>
          <w:rFonts w:ascii="Times New Roman" w:hAnsi="Times New Roman" w:cs="Times New Roman"/>
          <w:sz w:val="28"/>
          <w:szCs w:val="28"/>
        </w:rPr>
        <w:t xml:space="preserve"> друг с другом, н</w:t>
      </w:r>
      <w:r>
        <w:rPr>
          <w:rFonts w:ascii="Times New Roman" w:hAnsi="Times New Roman" w:cs="Times New Roman"/>
          <w:sz w:val="28"/>
          <w:szCs w:val="28"/>
        </w:rPr>
        <w:t xml:space="preserve">о в изоляции от других населенных пунктов (до Читы около 1000км, а до районного центра около 200км по тайге), стираются основные различия в их жизненном укладе, смешиваются браки. Все это привело казаков и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не только к взаимообмену конкретными текстами, но и сказалось на манере их исполнения. </w:t>
      </w:r>
    </w:p>
    <w:p w:rsidR="006520A3" w:rsidRDefault="006520A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Песенный репертуар «архангельских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несколько </w:t>
      </w:r>
      <w:r w:rsidR="005F55BA">
        <w:rPr>
          <w:rFonts w:ascii="Times New Roman" w:hAnsi="Times New Roman" w:cs="Times New Roman"/>
          <w:sz w:val="28"/>
          <w:szCs w:val="28"/>
        </w:rPr>
        <w:t xml:space="preserve">разнообразнее </w:t>
      </w:r>
      <w:proofErr w:type="spellStart"/>
      <w:r>
        <w:rPr>
          <w:rFonts w:ascii="Times New Roman" w:hAnsi="Times New Roman" w:cs="Times New Roman"/>
          <w:sz w:val="28"/>
          <w:szCs w:val="28"/>
        </w:rPr>
        <w:t>укырского</w:t>
      </w:r>
      <w:proofErr w:type="spellEnd"/>
      <w:r>
        <w:rPr>
          <w:rFonts w:ascii="Times New Roman" w:hAnsi="Times New Roman" w:cs="Times New Roman"/>
          <w:sz w:val="28"/>
          <w:szCs w:val="28"/>
        </w:rPr>
        <w:t>. Как и повсеместно</w:t>
      </w:r>
      <w:r w:rsidR="0082633A">
        <w:rPr>
          <w:rFonts w:ascii="Times New Roman" w:hAnsi="Times New Roman" w:cs="Times New Roman"/>
          <w:sz w:val="28"/>
          <w:szCs w:val="28"/>
        </w:rPr>
        <w:t>,</w:t>
      </w:r>
      <w:r>
        <w:rPr>
          <w:rFonts w:ascii="Times New Roman" w:hAnsi="Times New Roman" w:cs="Times New Roman"/>
          <w:sz w:val="28"/>
          <w:szCs w:val="28"/>
        </w:rPr>
        <w:t xml:space="preserve"> у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здесь ведущее положение занимают протяжные многоголосные песни, среди которых одни – крестьянского происхождения, а другие занесены из города. Значительное место в архангельской традиции занимают плясовые и хороводные жанры, встречаются свадебные песни, частушки, образцы детского фольклора.</w:t>
      </w:r>
    </w:p>
    <w:p w:rsidR="007B27A0" w:rsidRDefault="006520A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Рассматривая образцы музыкально – песенных традиций, бытующих сегодня в других селах </w:t>
      </w:r>
      <w:proofErr w:type="spellStart"/>
      <w:r>
        <w:rPr>
          <w:rFonts w:ascii="Times New Roman" w:hAnsi="Times New Roman" w:cs="Times New Roman"/>
          <w:sz w:val="28"/>
          <w:szCs w:val="28"/>
        </w:rPr>
        <w:t>Красночикойского</w:t>
      </w:r>
      <w:proofErr w:type="spellEnd"/>
      <w:r>
        <w:rPr>
          <w:rFonts w:ascii="Times New Roman" w:hAnsi="Times New Roman" w:cs="Times New Roman"/>
          <w:sz w:val="28"/>
          <w:szCs w:val="28"/>
        </w:rPr>
        <w:t xml:space="preserve"> района, можно констатировать преобладание в репертуаре песен более позднего происхождение</w:t>
      </w:r>
      <w:r w:rsidR="008308AE">
        <w:rPr>
          <w:rFonts w:ascii="Times New Roman" w:hAnsi="Times New Roman" w:cs="Times New Roman"/>
          <w:sz w:val="28"/>
          <w:szCs w:val="28"/>
        </w:rPr>
        <w:t>, городских песен, песен литературного происхождения, что указывает на размывание традиции, на меньшую ее сохранность, на исчезновение особенностей, присущих только традиции данного населенного пункта.</w:t>
      </w:r>
    </w:p>
    <w:p w:rsidR="008D02DF" w:rsidRDefault="007B27A0">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Сегодня, когда многие носители традиционной</w:t>
      </w:r>
      <w:r w:rsidR="005F55BA">
        <w:rPr>
          <w:rFonts w:ascii="Times New Roman" w:hAnsi="Times New Roman" w:cs="Times New Roman"/>
          <w:sz w:val="28"/>
          <w:szCs w:val="28"/>
        </w:rPr>
        <w:t xml:space="preserve"> </w:t>
      </w:r>
      <w:r>
        <w:rPr>
          <w:rFonts w:ascii="Times New Roman" w:hAnsi="Times New Roman" w:cs="Times New Roman"/>
          <w:sz w:val="28"/>
          <w:szCs w:val="28"/>
        </w:rPr>
        <w:t>культуры уже ушли из жизни, оставшиеся «одиночки» не в состоянии удержать традицию. Молодое поколение не владеет мастерством, которое было присуще их родителям и дедам. Так, в селе</w:t>
      </w:r>
      <w:r w:rsidR="005F55BA">
        <w:rPr>
          <w:rFonts w:ascii="Times New Roman" w:hAnsi="Times New Roman" w:cs="Times New Roman"/>
          <w:sz w:val="28"/>
          <w:szCs w:val="28"/>
        </w:rPr>
        <w:t xml:space="preserve"> </w:t>
      </w:r>
      <w:r>
        <w:rPr>
          <w:rFonts w:ascii="Times New Roman" w:hAnsi="Times New Roman" w:cs="Times New Roman"/>
          <w:sz w:val="28"/>
          <w:szCs w:val="28"/>
        </w:rPr>
        <w:t xml:space="preserve">Новосалия еще в начале девяностых годов можно было зафиксировать такое явление, как мужская песенная традиция. </w:t>
      </w:r>
      <w:proofErr w:type="gramStart"/>
      <w:r>
        <w:rPr>
          <w:rFonts w:ascii="Times New Roman" w:hAnsi="Times New Roman" w:cs="Times New Roman"/>
          <w:sz w:val="28"/>
          <w:szCs w:val="28"/>
        </w:rPr>
        <w:t>Она жила полноценной жизнью в семье Терентьева Петра Григорьевича (1914г.р.), когда он вместе со своим братом Михайловым Савелием Ивановичем (1908г.р.), сыном и племянницей удивляли исследователей витиеватой импровизацией песен «В островах охотник», «Светит месяц»</w:t>
      </w:r>
      <w:r w:rsidR="008D02DF">
        <w:rPr>
          <w:rFonts w:ascii="Times New Roman" w:hAnsi="Times New Roman" w:cs="Times New Roman"/>
          <w:sz w:val="28"/>
          <w:szCs w:val="28"/>
        </w:rPr>
        <w:t xml:space="preserve"> и др. С </w:t>
      </w:r>
      <w:r>
        <w:rPr>
          <w:rFonts w:ascii="Times New Roman" w:hAnsi="Times New Roman" w:cs="Times New Roman"/>
          <w:sz w:val="28"/>
          <w:szCs w:val="28"/>
        </w:rPr>
        <w:t>уходом старшего поколения в начале нового века сын Петра Григорьевича продолжает петь, но уже в окружении женского ансамбля, не имея возможности воспроизвести</w:t>
      </w:r>
      <w:proofErr w:type="gramEnd"/>
      <w:r>
        <w:rPr>
          <w:rFonts w:ascii="Times New Roman" w:hAnsi="Times New Roman" w:cs="Times New Roman"/>
          <w:sz w:val="28"/>
          <w:szCs w:val="28"/>
        </w:rPr>
        <w:t xml:space="preserve"> многие интересные образцы своего прежнего репертуара.</w:t>
      </w:r>
    </w:p>
    <w:p w:rsidR="00F528F3" w:rsidRDefault="008D02D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Причин у этого типичного явления много: смена поколений, сложные экономические, историко-политические условия и запреты, существовавшие в первой половине двадцатого века, способствовали уходу из жизни устоявшихся когда-то традиций.</w:t>
      </w:r>
    </w:p>
    <w:p w:rsidR="00BE0807" w:rsidRDefault="00F528F3">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 все-таки следует отметить ценную значимость песенной культуры старообрядцев. Она является одной из важнейших частей целостной системы, в которой прослеживается длительный, динамично развивающийся, но вместе с тем сохраняющийся процесс передачи образцов самобытной культуры. </w:t>
      </w:r>
      <w:r w:rsidR="00E02DF1">
        <w:rPr>
          <w:rFonts w:ascii="Times New Roman" w:hAnsi="Times New Roman" w:cs="Times New Roman"/>
          <w:sz w:val="28"/>
          <w:szCs w:val="28"/>
        </w:rPr>
        <w:t xml:space="preserve">Песенная культура обеспечивает возможность общения, взаимообогащения культурными ценностями не только внутри традиции, но и в межкультурном диалоге. Она, несомненно, </w:t>
      </w:r>
      <w:proofErr w:type="gramStart"/>
      <w:r w:rsidR="00E02DF1">
        <w:rPr>
          <w:rFonts w:ascii="Times New Roman" w:hAnsi="Times New Roman" w:cs="Times New Roman"/>
          <w:sz w:val="28"/>
          <w:szCs w:val="28"/>
        </w:rPr>
        <w:t>играет огромное воспитательное значение</w:t>
      </w:r>
      <w:proofErr w:type="gramEnd"/>
      <w:r w:rsidR="00E02DF1">
        <w:rPr>
          <w:rFonts w:ascii="Times New Roman" w:hAnsi="Times New Roman" w:cs="Times New Roman"/>
          <w:sz w:val="28"/>
          <w:szCs w:val="28"/>
        </w:rPr>
        <w:t xml:space="preserve"> в отношении уважения к наследию прошлого, к старшим поколениям, к самобытности локальной культуры и через нее – к мировому культурному достоянию.</w:t>
      </w:r>
    </w:p>
    <w:p w:rsidR="00BE0807" w:rsidRDefault="00BE0807">
      <w:pPr>
        <w:pStyle w:val="a3"/>
        <w:spacing w:line="276" w:lineRule="auto"/>
        <w:jc w:val="both"/>
        <w:rPr>
          <w:rFonts w:ascii="Times New Roman" w:hAnsi="Times New Roman" w:cs="Times New Roman"/>
          <w:sz w:val="28"/>
          <w:szCs w:val="28"/>
        </w:rPr>
      </w:pPr>
    </w:p>
    <w:p w:rsidR="00B55425" w:rsidRDefault="00B55425" w:rsidP="00B55425">
      <w:pPr>
        <w:pStyle w:val="a3"/>
        <w:spacing w:line="276" w:lineRule="auto"/>
        <w:jc w:val="both"/>
        <w:rPr>
          <w:rFonts w:ascii="Times New Roman" w:hAnsi="Times New Roman" w:cs="Times New Roman"/>
          <w:b/>
          <w:sz w:val="28"/>
          <w:szCs w:val="28"/>
        </w:rPr>
      </w:pPr>
      <w:proofErr w:type="spellStart"/>
      <w:r w:rsidRPr="006938D5">
        <w:rPr>
          <w:rFonts w:ascii="Times New Roman" w:hAnsi="Times New Roman" w:cs="Times New Roman"/>
          <w:b/>
          <w:sz w:val="28"/>
          <w:szCs w:val="28"/>
        </w:rPr>
        <w:t>Семейский</w:t>
      </w:r>
      <w:proofErr w:type="spellEnd"/>
      <w:r w:rsidRPr="006938D5">
        <w:rPr>
          <w:rFonts w:ascii="Times New Roman" w:hAnsi="Times New Roman" w:cs="Times New Roman"/>
          <w:b/>
          <w:sz w:val="28"/>
          <w:szCs w:val="28"/>
        </w:rPr>
        <w:t xml:space="preserve"> костюм</w:t>
      </w:r>
    </w:p>
    <w:p w:rsidR="00B55425" w:rsidRPr="006938D5" w:rsidRDefault="00B55425" w:rsidP="00B55425">
      <w:pPr>
        <w:pStyle w:val="a3"/>
        <w:spacing w:line="276" w:lineRule="auto"/>
        <w:jc w:val="both"/>
        <w:rPr>
          <w:rFonts w:ascii="Times New Roman" w:hAnsi="Times New Roman" w:cs="Times New Roman"/>
          <w:b/>
          <w:sz w:val="32"/>
          <w:szCs w:val="32"/>
        </w:rPr>
      </w:pPr>
      <w:r>
        <w:rPr>
          <w:rFonts w:ascii="Times New Roman" w:hAnsi="Times New Roman" w:cs="Times New Roman"/>
          <w:b/>
          <w:sz w:val="28"/>
          <w:szCs w:val="28"/>
        </w:rPr>
        <w:t>Женская одежда</w:t>
      </w:r>
    </w:p>
    <w:p w:rsidR="00B5542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55425" w:rsidRDefault="00B55425" w:rsidP="00B55425">
      <w:pPr>
        <w:pStyle w:val="a3"/>
        <w:spacing w:line="276" w:lineRule="auto"/>
        <w:jc w:val="both"/>
        <w:rPr>
          <w:rFonts w:ascii="Times New Roman" w:hAnsi="Times New Roman" w:cs="Times New Roman"/>
          <w:sz w:val="28"/>
          <w:szCs w:val="28"/>
        </w:rPr>
      </w:pPr>
      <w:r w:rsidRPr="003832E6">
        <w:rPr>
          <w:rFonts w:ascii="Times New Roman" w:hAnsi="Times New Roman" w:cs="Times New Roman"/>
          <w:noProof/>
          <w:sz w:val="28"/>
          <w:szCs w:val="28"/>
          <w:lang w:eastAsia="ru-RU"/>
        </w:rPr>
        <w:lastRenderedPageBreak/>
        <w:drawing>
          <wp:inline distT="0" distB="0" distL="0" distR="0" wp14:anchorId="5C8A9C89" wp14:editId="4CA42091">
            <wp:extent cx="5940425" cy="3152062"/>
            <wp:effectExtent l="0" t="0" r="3175" b="0"/>
            <wp:docPr id="6" name="Рисунок 6" descr="http://g.zbp.ru/a3/37a919.a2o2jj.5rvm.q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zbp.ru/a3/37a919.a2o2jj.5rvm.q4.d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52062"/>
                    </a:xfrm>
                    <a:prstGeom prst="rect">
                      <a:avLst/>
                    </a:prstGeom>
                    <a:noFill/>
                    <a:ln>
                      <a:noFill/>
                    </a:ln>
                  </pic:spPr>
                </pic:pic>
              </a:graphicData>
            </a:graphic>
          </wp:inline>
        </w:drawing>
      </w:r>
    </w:p>
    <w:p w:rsidR="00B55425" w:rsidRDefault="00B55425" w:rsidP="00B55425">
      <w:pPr>
        <w:pStyle w:val="a3"/>
        <w:spacing w:line="276" w:lineRule="auto"/>
        <w:jc w:val="both"/>
        <w:rPr>
          <w:rFonts w:ascii="Times New Roman" w:hAnsi="Times New Roman" w:cs="Times New Roman"/>
          <w:sz w:val="28"/>
          <w:szCs w:val="28"/>
        </w:rPr>
      </w:pPr>
    </w:p>
    <w:p w:rsidR="00B5542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 xml:space="preserve">Одежда </w:t>
      </w:r>
      <w:proofErr w:type="spellStart"/>
      <w:r w:rsidRPr="00397224">
        <w:rPr>
          <w:rFonts w:ascii="Times New Roman" w:hAnsi="Times New Roman" w:cs="Times New Roman"/>
          <w:sz w:val="28"/>
          <w:szCs w:val="28"/>
        </w:rPr>
        <w:t>семейских</w:t>
      </w:r>
      <w:proofErr w:type="spellEnd"/>
      <w:r w:rsidRPr="00397224">
        <w:rPr>
          <w:rFonts w:ascii="Times New Roman" w:hAnsi="Times New Roman" w:cs="Times New Roman"/>
          <w:sz w:val="28"/>
          <w:szCs w:val="28"/>
        </w:rPr>
        <w:t xml:space="preserve"> староверов - особый вариант русского народного костюма. В силу религиозных мировоззрений и приверженности древним традициям их наряды долго сохраняли старинный вид.</w:t>
      </w:r>
    </w:p>
    <w:p w:rsidR="00B55425" w:rsidRPr="00397224"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 xml:space="preserve">Основные особенности </w:t>
      </w:r>
      <w:proofErr w:type="spellStart"/>
      <w:r w:rsidRPr="00397224">
        <w:rPr>
          <w:rFonts w:ascii="Times New Roman" w:hAnsi="Times New Roman" w:cs="Times New Roman"/>
          <w:sz w:val="28"/>
          <w:szCs w:val="28"/>
        </w:rPr>
        <w:t>семейской</w:t>
      </w:r>
      <w:proofErr w:type="spellEnd"/>
      <w:r w:rsidRPr="00397224">
        <w:rPr>
          <w:rFonts w:ascii="Times New Roman" w:hAnsi="Times New Roman" w:cs="Times New Roman"/>
          <w:sz w:val="28"/>
          <w:szCs w:val="28"/>
        </w:rPr>
        <w:t xml:space="preserve"> одежды проявились в женском костюме.</w:t>
      </w:r>
    </w:p>
    <w:p w:rsidR="00B55425" w:rsidRPr="00397224" w:rsidRDefault="00B55425" w:rsidP="00B55425">
      <w:pPr>
        <w:pStyle w:val="a3"/>
        <w:spacing w:line="276" w:lineRule="auto"/>
        <w:jc w:val="both"/>
        <w:rPr>
          <w:rFonts w:ascii="Times New Roman" w:hAnsi="Times New Roman" w:cs="Times New Roman"/>
          <w:sz w:val="28"/>
          <w:szCs w:val="28"/>
        </w:rPr>
      </w:pPr>
      <w:r w:rsidRPr="00397224">
        <w:rPr>
          <w:rFonts w:ascii="Times New Roman" w:hAnsi="Times New Roman" w:cs="Times New Roman"/>
          <w:sz w:val="28"/>
          <w:szCs w:val="28"/>
        </w:rPr>
        <w:t xml:space="preserve">Он отличался красочностью, казавшейся неожиданной в суровом Забайкалье. Женский </w:t>
      </w:r>
      <w:proofErr w:type="spellStart"/>
      <w:r w:rsidRPr="00397224">
        <w:rPr>
          <w:rFonts w:ascii="Times New Roman" w:hAnsi="Times New Roman" w:cs="Times New Roman"/>
          <w:sz w:val="28"/>
          <w:szCs w:val="28"/>
        </w:rPr>
        <w:t>семейский</w:t>
      </w:r>
      <w:proofErr w:type="spellEnd"/>
      <w:r w:rsidRPr="00397224">
        <w:rPr>
          <w:rFonts w:ascii="Times New Roman" w:hAnsi="Times New Roman" w:cs="Times New Roman"/>
          <w:sz w:val="28"/>
          <w:szCs w:val="28"/>
        </w:rPr>
        <w:t xml:space="preserve"> наряд состоял из рубахи-</w:t>
      </w:r>
      <w:proofErr w:type="spellStart"/>
      <w:r w:rsidRPr="00397224">
        <w:rPr>
          <w:rFonts w:ascii="Times New Roman" w:hAnsi="Times New Roman" w:cs="Times New Roman"/>
          <w:sz w:val="28"/>
          <w:szCs w:val="28"/>
        </w:rPr>
        <w:t>станушки</w:t>
      </w:r>
      <w:proofErr w:type="spellEnd"/>
      <w:r w:rsidRPr="00397224">
        <w:rPr>
          <w:rFonts w:ascii="Times New Roman" w:hAnsi="Times New Roman" w:cs="Times New Roman"/>
          <w:sz w:val="28"/>
          <w:szCs w:val="28"/>
        </w:rPr>
        <w:t xml:space="preserve"> и сарафана на лямках-проймах. При этом у девушек и замужних он различался лишь головными уборами.</w:t>
      </w:r>
    </w:p>
    <w:p w:rsidR="00B55425" w:rsidRPr="00397224" w:rsidRDefault="00B55425" w:rsidP="00B55425">
      <w:pPr>
        <w:pStyle w:val="a3"/>
        <w:spacing w:line="276" w:lineRule="auto"/>
        <w:jc w:val="both"/>
        <w:rPr>
          <w:rFonts w:ascii="Times New Roman" w:hAnsi="Times New Roman" w:cs="Times New Roman"/>
          <w:sz w:val="28"/>
          <w:szCs w:val="28"/>
        </w:rPr>
      </w:pPr>
      <w:r w:rsidRPr="00397224">
        <w:rPr>
          <w:rFonts w:ascii="Times New Roman" w:hAnsi="Times New Roman" w:cs="Times New Roman"/>
          <w:sz w:val="28"/>
          <w:szCs w:val="28"/>
        </w:rPr>
        <w:t xml:space="preserve">Рубаху шили только </w:t>
      </w:r>
      <w:proofErr w:type="gramStart"/>
      <w:r w:rsidRPr="00397224">
        <w:rPr>
          <w:rFonts w:ascii="Times New Roman" w:hAnsi="Times New Roman" w:cs="Times New Roman"/>
          <w:sz w:val="28"/>
          <w:szCs w:val="28"/>
        </w:rPr>
        <w:t>составной</w:t>
      </w:r>
      <w:proofErr w:type="gramEnd"/>
      <w:r w:rsidRPr="00397224">
        <w:rPr>
          <w:rFonts w:ascii="Times New Roman" w:hAnsi="Times New Roman" w:cs="Times New Roman"/>
          <w:sz w:val="28"/>
          <w:szCs w:val="28"/>
        </w:rPr>
        <w:t xml:space="preserve">. Верхнюю часть — чехлик — изготавливали из гладкой ткани, без узоров — </w:t>
      </w:r>
      <w:proofErr w:type="spellStart"/>
      <w:r w:rsidRPr="00397224">
        <w:rPr>
          <w:rFonts w:ascii="Times New Roman" w:hAnsi="Times New Roman" w:cs="Times New Roman"/>
          <w:sz w:val="28"/>
          <w:szCs w:val="28"/>
        </w:rPr>
        <w:t>далембы</w:t>
      </w:r>
      <w:proofErr w:type="spellEnd"/>
      <w:r w:rsidRPr="00397224">
        <w:rPr>
          <w:rFonts w:ascii="Times New Roman" w:hAnsi="Times New Roman" w:cs="Times New Roman"/>
          <w:sz w:val="28"/>
          <w:szCs w:val="28"/>
        </w:rPr>
        <w:t xml:space="preserve">, дабы, кашемира и чесучи. Для праздничного варианта рубахи использовали яркую материю. Нижняя часть — </w:t>
      </w:r>
      <w:proofErr w:type="spellStart"/>
      <w:r w:rsidRPr="00397224">
        <w:rPr>
          <w:rFonts w:ascii="Times New Roman" w:hAnsi="Times New Roman" w:cs="Times New Roman"/>
          <w:sz w:val="28"/>
          <w:szCs w:val="28"/>
        </w:rPr>
        <w:t>станушка</w:t>
      </w:r>
      <w:proofErr w:type="spellEnd"/>
      <w:r w:rsidRPr="00397224">
        <w:rPr>
          <w:rFonts w:ascii="Times New Roman" w:hAnsi="Times New Roman" w:cs="Times New Roman"/>
          <w:sz w:val="28"/>
          <w:szCs w:val="28"/>
        </w:rPr>
        <w:t xml:space="preserve"> — была другого цвета, ее шили из ситца, бумазеи, дабы или миткаля. Рукава, </w:t>
      </w:r>
      <w:proofErr w:type="spellStart"/>
      <w:r w:rsidRPr="00397224">
        <w:rPr>
          <w:rFonts w:ascii="Times New Roman" w:hAnsi="Times New Roman" w:cs="Times New Roman"/>
          <w:sz w:val="28"/>
          <w:szCs w:val="28"/>
        </w:rPr>
        <w:t>полики</w:t>
      </w:r>
      <w:proofErr w:type="spellEnd"/>
      <w:r w:rsidRPr="00397224">
        <w:rPr>
          <w:rFonts w:ascii="Times New Roman" w:hAnsi="Times New Roman" w:cs="Times New Roman"/>
          <w:sz w:val="28"/>
          <w:szCs w:val="28"/>
        </w:rPr>
        <w:t xml:space="preserve"> и основное полотнище </w:t>
      </w:r>
      <w:proofErr w:type="spellStart"/>
      <w:r w:rsidRPr="00397224">
        <w:rPr>
          <w:rFonts w:ascii="Times New Roman" w:hAnsi="Times New Roman" w:cs="Times New Roman"/>
          <w:sz w:val="28"/>
          <w:szCs w:val="28"/>
        </w:rPr>
        <w:t>семейской</w:t>
      </w:r>
      <w:proofErr w:type="spellEnd"/>
      <w:r w:rsidRPr="00397224">
        <w:rPr>
          <w:rFonts w:ascii="Times New Roman" w:hAnsi="Times New Roman" w:cs="Times New Roman"/>
          <w:sz w:val="28"/>
          <w:szCs w:val="28"/>
        </w:rPr>
        <w:t xml:space="preserve"> рубахи сшивали контрастными нитками, чтобы шов хорошо просматривался. У нее был высокий воротничок, который выглядел как отложной.</w:t>
      </w:r>
    </w:p>
    <w:p w:rsidR="00B55425" w:rsidRPr="00397224" w:rsidRDefault="00B55425" w:rsidP="00B55425">
      <w:pPr>
        <w:pStyle w:val="a3"/>
        <w:spacing w:line="276" w:lineRule="auto"/>
        <w:jc w:val="both"/>
        <w:rPr>
          <w:rFonts w:ascii="Times New Roman" w:hAnsi="Times New Roman" w:cs="Times New Roman"/>
          <w:sz w:val="28"/>
          <w:szCs w:val="28"/>
        </w:rPr>
      </w:pPr>
      <w:r w:rsidRPr="00397224">
        <w:rPr>
          <w:rFonts w:ascii="Times New Roman" w:hAnsi="Times New Roman" w:cs="Times New Roman"/>
          <w:sz w:val="28"/>
          <w:szCs w:val="28"/>
        </w:rPr>
        <w:t>Застегивался он с помощью двух прорезных петель на запонку.</w:t>
      </w:r>
    </w:p>
    <w:p w:rsidR="00B55425" w:rsidRPr="00397224" w:rsidRDefault="00B55425" w:rsidP="00B55425">
      <w:pPr>
        <w:pStyle w:val="a3"/>
        <w:spacing w:line="276" w:lineRule="auto"/>
        <w:jc w:val="both"/>
        <w:rPr>
          <w:rFonts w:ascii="Times New Roman" w:hAnsi="Times New Roman" w:cs="Times New Roman"/>
          <w:sz w:val="28"/>
          <w:szCs w:val="28"/>
        </w:rPr>
      </w:pPr>
      <w:r w:rsidRPr="00397224">
        <w:rPr>
          <w:rFonts w:ascii="Times New Roman" w:hAnsi="Times New Roman" w:cs="Times New Roman"/>
          <w:sz w:val="28"/>
          <w:szCs w:val="28"/>
        </w:rPr>
        <w:t xml:space="preserve">Манжеты рукавов украшали аппликацией полосками или зубчиками, а также вышивками в форме </w:t>
      </w:r>
      <w:proofErr w:type="spellStart"/>
      <w:r w:rsidRPr="00397224">
        <w:rPr>
          <w:rFonts w:ascii="Times New Roman" w:hAnsi="Times New Roman" w:cs="Times New Roman"/>
          <w:sz w:val="28"/>
          <w:szCs w:val="28"/>
        </w:rPr>
        <w:t>шестилепестковых</w:t>
      </w:r>
      <w:proofErr w:type="spellEnd"/>
      <w:r w:rsidRPr="00397224">
        <w:rPr>
          <w:rFonts w:ascii="Times New Roman" w:hAnsi="Times New Roman" w:cs="Times New Roman"/>
          <w:sz w:val="28"/>
          <w:szCs w:val="28"/>
        </w:rPr>
        <w:t xml:space="preserve"> розеток в окружении волнистых линий.</w:t>
      </w:r>
    </w:p>
    <w:p w:rsidR="00B5542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 xml:space="preserve">На рубаху </w:t>
      </w:r>
      <w:proofErr w:type="spellStart"/>
      <w:r w:rsidRPr="00397224">
        <w:rPr>
          <w:rFonts w:ascii="Times New Roman" w:hAnsi="Times New Roman" w:cs="Times New Roman"/>
          <w:sz w:val="28"/>
          <w:szCs w:val="28"/>
        </w:rPr>
        <w:t>семейские</w:t>
      </w:r>
      <w:proofErr w:type="spellEnd"/>
      <w:r w:rsidRPr="00397224">
        <w:rPr>
          <w:rFonts w:ascii="Times New Roman" w:hAnsi="Times New Roman" w:cs="Times New Roman"/>
          <w:sz w:val="28"/>
          <w:szCs w:val="28"/>
        </w:rPr>
        <w:t xml:space="preserve"> женщины надевали сарафан на лямках. В будни он был преимущественно темного цвета, с двумя-тремя рядами ярких лент у подола. Праздничные сарафаны сочетали все цвета радуги. </w:t>
      </w:r>
    </w:p>
    <w:p w:rsidR="00B55425" w:rsidRPr="00397224"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 xml:space="preserve">Сарафаны непременно перетягивали чуть выше талии. </w:t>
      </w:r>
      <w:r>
        <w:rPr>
          <w:rFonts w:ascii="Times New Roman" w:hAnsi="Times New Roman" w:cs="Times New Roman"/>
          <w:sz w:val="28"/>
          <w:szCs w:val="28"/>
        </w:rPr>
        <w:t>Пояс</w:t>
      </w:r>
      <w:r w:rsidRPr="00397224">
        <w:rPr>
          <w:rFonts w:ascii="Times New Roman" w:hAnsi="Times New Roman" w:cs="Times New Roman"/>
          <w:sz w:val="28"/>
          <w:szCs w:val="28"/>
        </w:rPr>
        <w:t xml:space="preserve"> оборачивали вокруг талии два раза, концы подтыкали, а спереди закалывали булавкой-</w:t>
      </w:r>
      <w:proofErr w:type="spellStart"/>
      <w:r w:rsidRPr="00397224">
        <w:rPr>
          <w:rFonts w:ascii="Times New Roman" w:hAnsi="Times New Roman" w:cs="Times New Roman"/>
          <w:sz w:val="28"/>
          <w:szCs w:val="28"/>
        </w:rPr>
        <w:lastRenderedPageBreak/>
        <w:t>пиночкой</w:t>
      </w:r>
      <w:proofErr w:type="spellEnd"/>
      <w:r w:rsidRPr="00397224">
        <w:rPr>
          <w:rFonts w:ascii="Times New Roman" w:hAnsi="Times New Roman" w:cs="Times New Roman"/>
          <w:sz w:val="28"/>
          <w:szCs w:val="28"/>
        </w:rPr>
        <w:t>. Сбоку к поясу крепили карман, где хранили носовой платок, наперсток или кошелек с деньгами.</w:t>
      </w:r>
    </w:p>
    <w:p w:rsidR="00B55425" w:rsidRPr="00397224"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 xml:space="preserve">Дополнял костюм яркий </w:t>
      </w:r>
      <w:proofErr w:type="spellStart"/>
      <w:r w:rsidRPr="00397224">
        <w:rPr>
          <w:rFonts w:ascii="Times New Roman" w:hAnsi="Times New Roman" w:cs="Times New Roman"/>
          <w:sz w:val="28"/>
          <w:szCs w:val="28"/>
        </w:rPr>
        <w:t>запон</w:t>
      </w:r>
      <w:proofErr w:type="spellEnd"/>
      <w:r w:rsidRPr="00397224">
        <w:rPr>
          <w:rFonts w:ascii="Times New Roman" w:hAnsi="Times New Roman" w:cs="Times New Roman"/>
          <w:sz w:val="28"/>
          <w:szCs w:val="28"/>
        </w:rPr>
        <w:t xml:space="preserve"> — фартук с грудкой с завязками из лент или шнурков.</w:t>
      </w:r>
    </w:p>
    <w:p w:rsidR="00B55425" w:rsidRPr="00397224"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Традиционным завершением костюма являлись головные уборы. Незамужние девицы носили повязки из свернутого платка, завязанного сзади.</w:t>
      </w:r>
    </w:p>
    <w:p w:rsidR="00B55425" w:rsidRDefault="00B55425" w:rsidP="00B55425">
      <w:pPr>
        <w:pStyle w:val="a3"/>
        <w:spacing w:line="276" w:lineRule="auto"/>
        <w:jc w:val="both"/>
        <w:rPr>
          <w:rFonts w:ascii="Times New Roman" w:hAnsi="Times New Roman" w:cs="Times New Roman"/>
          <w:sz w:val="28"/>
          <w:szCs w:val="28"/>
        </w:rPr>
      </w:pPr>
      <w:r w:rsidRPr="00397224">
        <w:rPr>
          <w:rFonts w:ascii="Times New Roman" w:hAnsi="Times New Roman" w:cs="Times New Roman"/>
          <w:sz w:val="28"/>
          <w:szCs w:val="28"/>
        </w:rPr>
        <w:t xml:space="preserve">Украшенный цветами или бисерными подвесками такой платок служил праздничным убором. В нем ходили в молельный дом, гуляли на Троицу, Рождество и другие религиозные праздники. </w:t>
      </w:r>
    </w:p>
    <w:p w:rsidR="00B55425" w:rsidRPr="00397224"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7224">
        <w:rPr>
          <w:rFonts w:ascii="Times New Roman" w:hAnsi="Times New Roman" w:cs="Times New Roman"/>
          <w:sz w:val="28"/>
          <w:szCs w:val="28"/>
        </w:rPr>
        <w:t>Замужние женщины носили кички из стеганого материала с вышивкой и полукруглые</w:t>
      </w:r>
      <w:r>
        <w:rPr>
          <w:rFonts w:ascii="Times New Roman" w:hAnsi="Times New Roman" w:cs="Times New Roman"/>
          <w:sz w:val="28"/>
          <w:szCs w:val="28"/>
        </w:rPr>
        <w:t xml:space="preserve"> кокошники, украшенные бисером и  </w:t>
      </w:r>
      <w:r w:rsidRPr="00397224">
        <w:rPr>
          <w:rFonts w:ascii="Times New Roman" w:hAnsi="Times New Roman" w:cs="Times New Roman"/>
          <w:sz w:val="28"/>
          <w:szCs w:val="28"/>
        </w:rPr>
        <w:t xml:space="preserve">перышками </w:t>
      </w:r>
      <w:r>
        <w:rPr>
          <w:rFonts w:ascii="Times New Roman" w:hAnsi="Times New Roman" w:cs="Times New Roman"/>
          <w:sz w:val="28"/>
          <w:szCs w:val="28"/>
        </w:rPr>
        <w:t xml:space="preserve"> </w:t>
      </w:r>
      <w:r w:rsidRPr="00397224">
        <w:rPr>
          <w:rFonts w:ascii="Times New Roman" w:hAnsi="Times New Roman" w:cs="Times New Roman"/>
          <w:sz w:val="28"/>
          <w:szCs w:val="28"/>
        </w:rPr>
        <w:t>селезней. Сверху накидывали платки, шали и полушалк</w:t>
      </w:r>
      <w:r>
        <w:rPr>
          <w:rFonts w:ascii="Times New Roman" w:hAnsi="Times New Roman" w:cs="Times New Roman"/>
          <w:sz w:val="28"/>
          <w:szCs w:val="28"/>
        </w:rPr>
        <w:t>и.</w:t>
      </w:r>
    </w:p>
    <w:p w:rsidR="00B55425" w:rsidRDefault="00B55425" w:rsidP="00B55425">
      <w:pPr>
        <w:pStyle w:val="a3"/>
        <w:spacing w:line="276" w:lineRule="auto"/>
        <w:jc w:val="both"/>
        <w:rPr>
          <w:rFonts w:ascii="Times New Roman" w:hAnsi="Times New Roman" w:cs="Times New Roman"/>
          <w:b/>
          <w:sz w:val="28"/>
          <w:szCs w:val="28"/>
        </w:rPr>
      </w:pPr>
    </w:p>
    <w:p w:rsidR="00B55425" w:rsidRPr="006938D5" w:rsidRDefault="00B55425" w:rsidP="00B55425">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Мужская одежда</w:t>
      </w:r>
    </w:p>
    <w:p w:rsidR="00B5542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55425" w:rsidRDefault="00B55425" w:rsidP="00B55425">
      <w:pPr>
        <w:pStyle w:val="a3"/>
        <w:spacing w:line="276" w:lineRule="auto"/>
        <w:jc w:val="both"/>
        <w:rPr>
          <w:rFonts w:ascii="Times New Roman" w:hAnsi="Times New Roman" w:cs="Times New Roman"/>
          <w:sz w:val="28"/>
          <w:szCs w:val="28"/>
        </w:rPr>
      </w:pPr>
      <w:r w:rsidRPr="003832E6">
        <w:rPr>
          <w:rFonts w:ascii="Times New Roman" w:hAnsi="Times New Roman" w:cs="Times New Roman"/>
          <w:noProof/>
          <w:sz w:val="28"/>
          <w:szCs w:val="28"/>
          <w:lang w:eastAsia="ru-RU"/>
        </w:rPr>
        <w:drawing>
          <wp:inline distT="0" distB="0" distL="0" distR="0" wp14:anchorId="4F822AA0" wp14:editId="4FAA0EB2">
            <wp:extent cx="5940425" cy="4455319"/>
            <wp:effectExtent l="0" t="0" r="3175" b="2540"/>
            <wp:docPr id="10" name="Рисунок 10" descr="http://www.uraltradicia.ru/userFiles/internal/img/catalog908photo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raltradicia.ru/userFiles/internal/img/catalog908photogalle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55425" w:rsidRPr="006938D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38D5">
        <w:rPr>
          <w:rFonts w:ascii="Times New Roman" w:hAnsi="Times New Roman" w:cs="Times New Roman"/>
          <w:sz w:val="28"/>
          <w:szCs w:val="28"/>
        </w:rPr>
        <w:t xml:space="preserve">Комплекс одежды </w:t>
      </w:r>
      <w:proofErr w:type="spellStart"/>
      <w:r w:rsidRPr="006938D5">
        <w:rPr>
          <w:rFonts w:ascii="Times New Roman" w:hAnsi="Times New Roman" w:cs="Times New Roman"/>
          <w:sz w:val="28"/>
          <w:szCs w:val="28"/>
        </w:rPr>
        <w:t>семейских</w:t>
      </w:r>
      <w:proofErr w:type="spellEnd"/>
      <w:r w:rsidRPr="006938D5">
        <w:rPr>
          <w:rFonts w:ascii="Times New Roman" w:hAnsi="Times New Roman" w:cs="Times New Roman"/>
          <w:sz w:val="28"/>
          <w:szCs w:val="28"/>
        </w:rPr>
        <w:t xml:space="preserve"> мужчин состоял из рубахи, штанов, пояса, обуви, головного убора и верхней одежды. Рубахи были длинными. Будничные их варианты шили </w:t>
      </w:r>
      <w:proofErr w:type="gramStart"/>
      <w:r w:rsidRPr="006938D5">
        <w:rPr>
          <w:rFonts w:ascii="Times New Roman" w:hAnsi="Times New Roman" w:cs="Times New Roman"/>
          <w:sz w:val="28"/>
          <w:szCs w:val="28"/>
        </w:rPr>
        <w:t>из</w:t>
      </w:r>
      <w:proofErr w:type="gramEnd"/>
      <w:r w:rsidRPr="006938D5">
        <w:rPr>
          <w:rFonts w:ascii="Times New Roman" w:hAnsi="Times New Roman" w:cs="Times New Roman"/>
          <w:sz w:val="28"/>
          <w:szCs w:val="28"/>
        </w:rPr>
        <w:t xml:space="preserve"> дабы или </w:t>
      </w:r>
      <w:proofErr w:type="spellStart"/>
      <w:r w:rsidRPr="006938D5">
        <w:rPr>
          <w:rFonts w:ascii="Times New Roman" w:hAnsi="Times New Roman" w:cs="Times New Roman"/>
          <w:sz w:val="28"/>
          <w:szCs w:val="28"/>
        </w:rPr>
        <w:t>далембы</w:t>
      </w:r>
      <w:proofErr w:type="spellEnd"/>
      <w:r w:rsidRPr="006938D5">
        <w:rPr>
          <w:rFonts w:ascii="Times New Roman" w:hAnsi="Times New Roman" w:cs="Times New Roman"/>
          <w:sz w:val="28"/>
          <w:szCs w:val="28"/>
        </w:rPr>
        <w:t>, праздничные — из яркой материи, чаще всего китайской чесучи красного, зеленого, синего и желтого цвета. </w:t>
      </w:r>
    </w:p>
    <w:p w:rsidR="00B55425" w:rsidRPr="006938D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938D5">
        <w:rPr>
          <w:rFonts w:ascii="Times New Roman" w:hAnsi="Times New Roman" w:cs="Times New Roman"/>
          <w:sz w:val="28"/>
          <w:szCs w:val="28"/>
        </w:rPr>
        <w:t xml:space="preserve">Более состоятельные люди могли </w:t>
      </w:r>
      <w:r>
        <w:rPr>
          <w:rFonts w:ascii="Times New Roman" w:hAnsi="Times New Roman" w:cs="Times New Roman"/>
          <w:sz w:val="28"/>
          <w:szCs w:val="28"/>
        </w:rPr>
        <w:t xml:space="preserve">позволить себе рубахи из шерсти или </w:t>
      </w:r>
      <w:r w:rsidRPr="006938D5">
        <w:rPr>
          <w:rFonts w:ascii="Times New Roman" w:hAnsi="Times New Roman" w:cs="Times New Roman"/>
          <w:sz w:val="28"/>
          <w:szCs w:val="28"/>
        </w:rPr>
        <w:t xml:space="preserve"> плиса</w:t>
      </w:r>
      <w:r>
        <w:rPr>
          <w:rFonts w:ascii="Times New Roman" w:hAnsi="Times New Roman" w:cs="Times New Roman"/>
          <w:sz w:val="28"/>
          <w:szCs w:val="28"/>
        </w:rPr>
        <w:t>.</w:t>
      </w:r>
      <w:r w:rsidRPr="006938D5">
        <w:rPr>
          <w:rFonts w:ascii="Times New Roman" w:hAnsi="Times New Roman" w:cs="Times New Roman"/>
          <w:sz w:val="28"/>
          <w:szCs w:val="28"/>
        </w:rPr>
        <w:t xml:space="preserve"> Ворот делали с разрезом сбоку, края его обшивали шнурком и застегивали на узелок, выполнявший</w:t>
      </w:r>
      <w:r>
        <w:rPr>
          <w:rFonts w:ascii="Times New Roman" w:hAnsi="Times New Roman" w:cs="Times New Roman"/>
          <w:sz w:val="28"/>
          <w:szCs w:val="28"/>
        </w:rPr>
        <w:t xml:space="preserve"> </w:t>
      </w:r>
      <w:r w:rsidRPr="006938D5">
        <w:rPr>
          <w:rFonts w:ascii="Times New Roman" w:hAnsi="Times New Roman" w:cs="Times New Roman"/>
          <w:sz w:val="28"/>
          <w:szCs w:val="28"/>
        </w:rPr>
        <w:t>функцию пуговицы. По старинному поверью считалось, что разрез посредине открывает путь дьяволу к душе и сердцу.</w:t>
      </w:r>
    </w:p>
    <w:p w:rsidR="00B55425" w:rsidRPr="006938D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38D5">
        <w:rPr>
          <w:rFonts w:ascii="Times New Roman" w:hAnsi="Times New Roman" w:cs="Times New Roman"/>
          <w:sz w:val="28"/>
          <w:szCs w:val="28"/>
        </w:rPr>
        <w:t>В начале XIX века в обиход вошли укороченные косоворотки со вставками под мышками и стоячим воротничком. Их подпоясывали широкими кушаками, вышитыми поясами, реже узкой тесьмой.</w:t>
      </w:r>
    </w:p>
    <w:p w:rsidR="00B55425" w:rsidRPr="006938D5" w:rsidRDefault="00B55425" w:rsidP="00B55425">
      <w:pPr>
        <w:pStyle w:val="a3"/>
        <w:spacing w:line="276" w:lineRule="auto"/>
        <w:jc w:val="both"/>
        <w:rPr>
          <w:rFonts w:ascii="Times New Roman" w:hAnsi="Times New Roman" w:cs="Times New Roman"/>
          <w:sz w:val="28"/>
          <w:szCs w:val="28"/>
        </w:rPr>
      </w:pPr>
      <w:r w:rsidRPr="006938D5">
        <w:rPr>
          <w:rFonts w:ascii="Times New Roman" w:hAnsi="Times New Roman" w:cs="Times New Roman"/>
          <w:sz w:val="28"/>
          <w:szCs w:val="28"/>
        </w:rPr>
        <w:t xml:space="preserve">Штаны носили широкие, наподобие украинских шаровар. Между штанинами делали четырехугольную вставку или ромбовидную ластовицу, чтобы обеспечить свободу передвижения. Шаровары собирали у пояса на шнуре. Застежки с пуговицами появились у </w:t>
      </w:r>
      <w:proofErr w:type="spellStart"/>
      <w:r w:rsidRPr="006938D5">
        <w:rPr>
          <w:rFonts w:ascii="Times New Roman" w:hAnsi="Times New Roman" w:cs="Times New Roman"/>
          <w:sz w:val="28"/>
          <w:szCs w:val="28"/>
        </w:rPr>
        <w:t>семейских</w:t>
      </w:r>
      <w:proofErr w:type="spellEnd"/>
      <w:r w:rsidRPr="006938D5">
        <w:rPr>
          <w:rFonts w:ascii="Times New Roman" w:hAnsi="Times New Roman" w:cs="Times New Roman"/>
          <w:sz w:val="28"/>
          <w:szCs w:val="28"/>
        </w:rPr>
        <w:t xml:space="preserve"> гораздо позже остальных русских, поскольку, как и разрезы на рубахах, пояски с застежками носить считалось грешно. </w:t>
      </w:r>
    </w:p>
    <w:p w:rsidR="00B55425" w:rsidRPr="006938D5" w:rsidRDefault="00B55425" w:rsidP="00B55425">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38D5">
        <w:rPr>
          <w:rFonts w:ascii="Times New Roman" w:hAnsi="Times New Roman" w:cs="Times New Roman"/>
          <w:sz w:val="28"/>
          <w:szCs w:val="28"/>
        </w:rPr>
        <w:t xml:space="preserve">Из обуви были распространены ичиги, сапоги, унты, пимы и катанки. </w:t>
      </w:r>
      <w:r>
        <w:rPr>
          <w:rFonts w:ascii="Times New Roman" w:hAnsi="Times New Roman" w:cs="Times New Roman"/>
          <w:sz w:val="28"/>
          <w:szCs w:val="28"/>
        </w:rPr>
        <w:t xml:space="preserve">         </w:t>
      </w:r>
      <w:r w:rsidRPr="006938D5">
        <w:rPr>
          <w:rFonts w:ascii="Times New Roman" w:hAnsi="Times New Roman" w:cs="Times New Roman"/>
          <w:sz w:val="28"/>
          <w:szCs w:val="28"/>
        </w:rPr>
        <w:t xml:space="preserve">Завершал костюм головной убор — круглые шерстяные или войлочные шляпы, лисьи и бобровые шапки, колпаки, которые носили преимущественно старики. </w:t>
      </w:r>
    </w:p>
    <w:p w:rsidR="00B55425" w:rsidRDefault="00B55425">
      <w:pPr>
        <w:pStyle w:val="a3"/>
        <w:spacing w:line="276" w:lineRule="auto"/>
        <w:jc w:val="both"/>
        <w:rPr>
          <w:rFonts w:ascii="Times New Roman" w:hAnsi="Times New Roman" w:cs="Times New Roman"/>
          <w:b/>
          <w:sz w:val="28"/>
          <w:szCs w:val="28"/>
        </w:rPr>
      </w:pPr>
    </w:p>
    <w:p w:rsidR="00BE0807" w:rsidRDefault="00BE0807">
      <w:pPr>
        <w:pStyle w:val="a3"/>
        <w:spacing w:line="276" w:lineRule="auto"/>
        <w:jc w:val="both"/>
        <w:rPr>
          <w:rFonts w:ascii="Times New Roman" w:hAnsi="Times New Roman" w:cs="Times New Roman"/>
          <w:b/>
          <w:sz w:val="28"/>
          <w:szCs w:val="28"/>
        </w:rPr>
      </w:pPr>
      <w:r w:rsidRPr="00BE0807">
        <w:rPr>
          <w:rFonts w:ascii="Times New Roman" w:hAnsi="Times New Roman" w:cs="Times New Roman"/>
          <w:b/>
          <w:sz w:val="28"/>
          <w:szCs w:val="28"/>
        </w:rPr>
        <w:t xml:space="preserve">Детский фольклор </w:t>
      </w:r>
      <w:proofErr w:type="spellStart"/>
      <w:r w:rsidRPr="00BE0807">
        <w:rPr>
          <w:rFonts w:ascii="Times New Roman" w:hAnsi="Times New Roman" w:cs="Times New Roman"/>
          <w:b/>
          <w:sz w:val="28"/>
          <w:szCs w:val="28"/>
        </w:rPr>
        <w:t>семейских</w:t>
      </w:r>
      <w:proofErr w:type="spellEnd"/>
      <w:r w:rsidRPr="00BE0807">
        <w:rPr>
          <w:rFonts w:ascii="Times New Roman" w:hAnsi="Times New Roman" w:cs="Times New Roman"/>
          <w:b/>
          <w:sz w:val="28"/>
          <w:szCs w:val="28"/>
        </w:rPr>
        <w:t xml:space="preserve"> Восточного Забайкалья</w:t>
      </w:r>
    </w:p>
    <w:p w:rsidR="00BE0807" w:rsidRDefault="00BE0807">
      <w:pPr>
        <w:pStyle w:val="a3"/>
        <w:spacing w:line="276" w:lineRule="auto"/>
        <w:jc w:val="both"/>
        <w:rPr>
          <w:rFonts w:ascii="Times New Roman" w:hAnsi="Times New Roman" w:cs="Times New Roman"/>
          <w:b/>
          <w:sz w:val="28"/>
          <w:szCs w:val="28"/>
        </w:rPr>
      </w:pPr>
    </w:p>
    <w:p w:rsidR="00BE0807" w:rsidRDefault="00BE080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Детский фольклор составляет обширную и глубоко оригинальную область нетрадиционного народного творчества.  Детский фольклор можно считать начальной стадией постижения традиционного наследия. </w:t>
      </w:r>
    </w:p>
    <w:p w:rsidR="00E02DF1" w:rsidRDefault="00BE0807">
      <w:pPr>
        <w:pStyle w:val="a3"/>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Именно в детском фольклоре лежат истоки того, что называют «национальным самосознанием, патриотизмом, национальным характером». К сожалению, до сих пор поэзия пестования и фольклорное творчество самих детей являются самым неизученным разделом в исследовании культурной традиции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w:t>
      </w:r>
    </w:p>
    <w:p w:rsidR="009C2C12" w:rsidRDefault="009C2C12">
      <w:pPr>
        <w:pStyle w:val="a3"/>
        <w:spacing w:line="276" w:lineRule="auto"/>
        <w:jc w:val="both"/>
        <w:rPr>
          <w:rFonts w:ascii="Times New Roman" w:hAnsi="Times New Roman" w:cs="Times New Roman"/>
          <w:sz w:val="28"/>
          <w:szCs w:val="28"/>
        </w:rPr>
      </w:pPr>
      <w:r w:rsidRPr="009C2C12">
        <w:rPr>
          <w:rFonts w:ascii="Times New Roman" w:hAnsi="Times New Roman" w:cs="Times New Roman"/>
          <w:sz w:val="28"/>
          <w:szCs w:val="28"/>
        </w:rPr>
        <w:t xml:space="preserve">     Уже в</w:t>
      </w:r>
      <w:r w:rsidR="005F55BA">
        <w:rPr>
          <w:rFonts w:ascii="Times New Roman" w:hAnsi="Times New Roman" w:cs="Times New Roman"/>
          <w:sz w:val="28"/>
          <w:szCs w:val="28"/>
        </w:rPr>
        <w:t xml:space="preserve"> </w:t>
      </w:r>
      <w:r w:rsidRPr="009C2C12">
        <w:rPr>
          <w:rFonts w:ascii="Times New Roman" w:hAnsi="Times New Roman" w:cs="Times New Roman"/>
          <w:sz w:val="28"/>
          <w:szCs w:val="28"/>
        </w:rPr>
        <w:t>первых песнях</w:t>
      </w:r>
      <w:r>
        <w:rPr>
          <w:rFonts w:ascii="Times New Roman" w:hAnsi="Times New Roman" w:cs="Times New Roman"/>
          <w:sz w:val="28"/>
          <w:szCs w:val="28"/>
        </w:rPr>
        <w:t>, которые слышал в своей колыбели ребенок, содержался целый мир разнообразных персонажей и образов. В колыбельных, несмотря на их простоту, заложена и богатейшая информация об окружающем мире, и элементы заклинания, предназначенные для охраны и защиты ребенка.</w:t>
      </w:r>
    </w:p>
    <w:p w:rsidR="00A54BB3" w:rsidRDefault="00A54BB3" w:rsidP="00DE2911">
      <w:pPr>
        <w:pStyle w:val="a3"/>
        <w:spacing w:line="276" w:lineRule="auto"/>
        <w:jc w:val="center"/>
        <w:rPr>
          <w:rFonts w:ascii="Times New Roman" w:hAnsi="Times New Roman" w:cs="Times New Roman"/>
          <w:i/>
          <w:sz w:val="28"/>
          <w:szCs w:val="28"/>
        </w:rPr>
      </w:pP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Люли, </w:t>
      </w:r>
      <w:proofErr w:type="gramStart"/>
      <w:r>
        <w:rPr>
          <w:rFonts w:ascii="Times New Roman" w:hAnsi="Times New Roman" w:cs="Times New Roman"/>
          <w:i/>
          <w:sz w:val="28"/>
          <w:szCs w:val="28"/>
        </w:rPr>
        <w:t>люли</w:t>
      </w:r>
      <w:proofErr w:type="gram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люленьки</w:t>
      </w:r>
      <w:proofErr w:type="spellEnd"/>
      <w:r>
        <w:rPr>
          <w:rFonts w:ascii="Times New Roman" w:hAnsi="Times New Roman" w:cs="Times New Roman"/>
          <w:i/>
          <w:sz w:val="28"/>
          <w:szCs w:val="28"/>
        </w:rPr>
        <w:t>,</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Прилетели гуленьки.</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Прилетели гуленьки,</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Сели они в </w:t>
      </w:r>
      <w:proofErr w:type="spellStart"/>
      <w:r>
        <w:rPr>
          <w:rFonts w:ascii="Times New Roman" w:hAnsi="Times New Roman" w:cs="Times New Roman"/>
          <w:i/>
          <w:sz w:val="28"/>
          <w:szCs w:val="28"/>
        </w:rPr>
        <w:t>люленьки</w:t>
      </w:r>
      <w:proofErr w:type="spellEnd"/>
      <w:r>
        <w:rPr>
          <w:rFonts w:ascii="Times New Roman" w:hAnsi="Times New Roman" w:cs="Times New Roman"/>
          <w:i/>
          <w:sz w:val="28"/>
          <w:szCs w:val="28"/>
        </w:rPr>
        <w:t>.</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Стали </w:t>
      </w:r>
      <w:proofErr w:type="spellStart"/>
      <w:r>
        <w:rPr>
          <w:rFonts w:ascii="Times New Roman" w:hAnsi="Times New Roman" w:cs="Times New Roman"/>
          <w:i/>
          <w:sz w:val="28"/>
          <w:szCs w:val="28"/>
        </w:rPr>
        <w:t>люленьки</w:t>
      </w:r>
      <w:proofErr w:type="spellEnd"/>
      <w:r w:rsidR="005F55BA">
        <w:rPr>
          <w:rFonts w:ascii="Times New Roman" w:hAnsi="Times New Roman" w:cs="Times New Roman"/>
          <w:i/>
          <w:sz w:val="28"/>
          <w:szCs w:val="28"/>
        </w:rPr>
        <w:t xml:space="preserve"> </w:t>
      </w:r>
      <w:proofErr w:type="spellStart"/>
      <w:r>
        <w:rPr>
          <w:rFonts w:ascii="Times New Roman" w:hAnsi="Times New Roman" w:cs="Times New Roman"/>
          <w:i/>
          <w:sz w:val="28"/>
          <w:szCs w:val="28"/>
        </w:rPr>
        <w:t>гулить</w:t>
      </w:r>
      <w:proofErr w:type="spellEnd"/>
      <w:r>
        <w:rPr>
          <w:rFonts w:ascii="Times New Roman" w:hAnsi="Times New Roman" w:cs="Times New Roman"/>
          <w:i/>
          <w:sz w:val="28"/>
          <w:szCs w:val="28"/>
        </w:rPr>
        <w:t>:</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Чем же Олю накормить?</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lastRenderedPageBreak/>
        <w:t>Сахаром да медком,</w:t>
      </w:r>
    </w:p>
    <w:p w:rsidR="009C2C12" w:rsidRDefault="009C2C12"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Или кашей с молоком?</w:t>
      </w:r>
    </w:p>
    <w:p w:rsidR="00DE2911" w:rsidRDefault="00DE2911" w:rsidP="00DE2911">
      <w:pPr>
        <w:pStyle w:val="a3"/>
        <w:spacing w:line="276" w:lineRule="auto"/>
        <w:jc w:val="center"/>
        <w:rPr>
          <w:rFonts w:ascii="Times New Roman" w:hAnsi="Times New Roman" w:cs="Times New Roman"/>
          <w:i/>
          <w:sz w:val="28"/>
          <w:szCs w:val="28"/>
        </w:rPr>
      </w:pP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Баю, </w:t>
      </w:r>
      <w:proofErr w:type="spellStart"/>
      <w:r>
        <w:rPr>
          <w:rFonts w:ascii="Times New Roman" w:hAnsi="Times New Roman" w:cs="Times New Roman"/>
          <w:i/>
          <w:sz w:val="28"/>
          <w:szCs w:val="28"/>
        </w:rPr>
        <w:t>баюшки</w:t>
      </w:r>
      <w:proofErr w:type="spellEnd"/>
      <w:r>
        <w:rPr>
          <w:rFonts w:ascii="Times New Roman" w:hAnsi="Times New Roman" w:cs="Times New Roman"/>
          <w:i/>
          <w:sz w:val="28"/>
          <w:szCs w:val="28"/>
        </w:rPr>
        <w:t>, баю,</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Жил хозяин на краю.</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Он не беден, не богат,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Полна горница ребят,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Полна горница ребят,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Все по лавочкам сидят,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Все по лавочкам сидят,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Кашку с маслицем едят.</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Кашка масленая,</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Ложка крашеная.</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Ложечка точеная,</w:t>
      </w:r>
    </w:p>
    <w:p w:rsidR="00DE2911" w:rsidRDefault="00DE2911" w:rsidP="00DE2911">
      <w:pPr>
        <w:pStyle w:val="a3"/>
        <w:spacing w:line="276" w:lineRule="auto"/>
        <w:jc w:val="center"/>
        <w:rPr>
          <w:rFonts w:ascii="Times New Roman" w:hAnsi="Times New Roman" w:cs="Times New Roman"/>
          <w:sz w:val="28"/>
          <w:szCs w:val="28"/>
        </w:rPr>
      </w:pPr>
      <w:r>
        <w:rPr>
          <w:rFonts w:ascii="Times New Roman" w:hAnsi="Times New Roman" w:cs="Times New Roman"/>
          <w:i/>
          <w:sz w:val="28"/>
          <w:szCs w:val="28"/>
        </w:rPr>
        <w:t>Ручка золоченая.</w:t>
      </w:r>
    </w:p>
    <w:p w:rsidR="00DE2911" w:rsidRDefault="00DE2911" w:rsidP="00DE2911">
      <w:pPr>
        <w:pStyle w:val="a3"/>
        <w:spacing w:line="276" w:lineRule="auto"/>
        <w:jc w:val="both"/>
        <w:rPr>
          <w:rFonts w:ascii="Times New Roman" w:hAnsi="Times New Roman" w:cs="Times New Roman"/>
          <w:sz w:val="28"/>
          <w:szCs w:val="28"/>
        </w:rPr>
      </w:pPr>
    </w:p>
    <w:p w:rsidR="00DE2911" w:rsidRDefault="00DE2911" w:rsidP="00DE291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Нередко в колыбельных песнях встречается персонаж Бука. Ему приписываются</w:t>
      </w:r>
      <w:r w:rsidR="005F55BA">
        <w:rPr>
          <w:rFonts w:ascii="Times New Roman" w:hAnsi="Times New Roman" w:cs="Times New Roman"/>
          <w:sz w:val="28"/>
          <w:szCs w:val="28"/>
        </w:rPr>
        <w:t xml:space="preserve"> </w:t>
      </w:r>
      <w:r>
        <w:rPr>
          <w:rFonts w:ascii="Times New Roman" w:hAnsi="Times New Roman" w:cs="Times New Roman"/>
          <w:sz w:val="28"/>
          <w:szCs w:val="28"/>
        </w:rPr>
        <w:t>признаки и функции дворового; место его обитания – на дворе,</w:t>
      </w:r>
    </w:p>
    <w:p w:rsidR="00DE2911" w:rsidRDefault="00DE2911" w:rsidP="00DE2911">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где содержат скот, функция – уход за скотиной.</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Баю, </w:t>
      </w:r>
      <w:proofErr w:type="spellStart"/>
      <w:r>
        <w:rPr>
          <w:rFonts w:ascii="Times New Roman" w:hAnsi="Times New Roman" w:cs="Times New Roman"/>
          <w:i/>
          <w:sz w:val="28"/>
          <w:szCs w:val="28"/>
        </w:rPr>
        <w:t>баюшки</w:t>
      </w:r>
      <w:proofErr w:type="spellEnd"/>
      <w:r>
        <w:rPr>
          <w:rFonts w:ascii="Times New Roman" w:hAnsi="Times New Roman" w:cs="Times New Roman"/>
          <w:i/>
          <w:sz w:val="28"/>
          <w:szCs w:val="28"/>
        </w:rPr>
        <w:t>, бай, бай,</w:t>
      </w:r>
    </w:p>
    <w:p w:rsidR="00DE2911" w:rsidRDefault="00DE2911" w:rsidP="00DE2911">
      <w:pPr>
        <w:pStyle w:val="a3"/>
        <w:spacing w:line="276"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Поди</w:t>
      </w:r>
      <w:proofErr w:type="gramEnd"/>
      <w:r>
        <w:rPr>
          <w:rFonts w:ascii="Times New Roman" w:hAnsi="Times New Roman" w:cs="Times New Roman"/>
          <w:i/>
          <w:sz w:val="28"/>
          <w:szCs w:val="28"/>
        </w:rPr>
        <w:t>, бука, под сарай,</w:t>
      </w:r>
    </w:p>
    <w:p w:rsidR="00DE2911" w:rsidRDefault="00DE2911"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Коням сено надавай.</w:t>
      </w:r>
    </w:p>
    <w:p w:rsidR="00DE2911" w:rsidRDefault="00EC0C33"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Кони сена не </w:t>
      </w:r>
      <w:proofErr w:type="spellStart"/>
      <w:r>
        <w:rPr>
          <w:rFonts w:ascii="Times New Roman" w:hAnsi="Times New Roman" w:cs="Times New Roman"/>
          <w:i/>
          <w:sz w:val="28"/>
          <w:szCs w:val="28"/>
        </w:rPr>
        <w:t>едять</w:t>
      </w:r>
      <w:proofErr w:type="spellEnd"/>
      <w:r>
        <w:rPr>
          <w:rFonts w:ascii="Times New Roman" w:hAnsi="Times New Roman" w:cs="Times New Roman"/>
          <w:i/>
          <w:sz w:val="28"/>
          <w:szCs w:val="28"/>
        </w:rPr>
        <w:t>,</w:t>
      </w:r>
    </w:p>
    <w:p w:rsidR="00EC0C33" w:rsidRDefault="00EC0C33"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Все на Сашеньку </w:t>
      </w:r>
      <w:proofErr w:type="spellStart"/>
      <w:r>
        <w:rPr>
          <w:rFonts w:ascii="Times New Roman" w:hAnsi="Times New Roman" w:cs="Times New Roman"/>
          <w:i/>
          <w:sz w:val="28"/>
          <w:szCs w:val="28"/>
        </w:rPr>
        <w:t>глядять</w:t>
      </w:r>
      <w:proofErr w:type="spellEnd"/>
      <w:r>
        <w:rPr>
          <w:rFonts w:ascii="Times New Roman" w:hAnsi="Times New Roman" w:cs="Times New Roman"/>
          <w:i/>
          <w:sz w:val="28"/>
          <w:szCs w:val="28"/>
        </w:rPr>
        <w:t>,</w:t>
      </w:r>
    </w:p>
    <w:p w:rsidR="00EC0C33" w:rsidRDefault="00EC0C33"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Засыпать ему</w:t>
      </w:r>
      <w:r w:rsidR="005F55BA">
        <w:rPr>
          <w:rFonts w:ascii="Times New Roman" w:hAnsi="Times New Roman" w:cs="Times New Roman"/>
          <w:i/>
          <w:sz w:val="28"/>
          <w:szCs w:val="28"/>
        </w:rPr>
        <w:t xml:space="preserve"> </w:t>
      </w:r>
      <w:proofErr w:type="spellStart"/>
      <w:r w:rsidR="00C51EFE">
        <w:rPr>
          <w:rFonts w:ascii="Times New Roman" w:hAnsi="Times New Roman" w:cs="Times New Roman"/>
          <w:i/>
          <w:sz w:val="28"/>
          <w:szCs w:val="28"/>
        </w:rPr>
        <w:t>велять</w:t>
      </w:r>
      <w:proofErr w:type="spellEnd"/>
      <w:r w:rsidR="00C51EFE">
        <w:rPr>
          <w:rFonts w:ascii="Times New Roman" w:hAnsi="Times New Roman" w:cs="Times New Roman"/>
          <w:i/>
          <w:sz w:val="28"/>
          <w:szCs w:val="28"/>
        </w:rPr>
        <w:t>.</w:t>
      </w:r>
    </w:p>
    <w:p w:rsidR="00C51EFE" w:rsidRDefault="00C51EFE" w:rsidP="00DE291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Баю, баю, баю, бай,</w:t>
      </w:r>
    </w:p>
    <w:p w:rsidR="00C51EFE" w:rsidRPr="00DE2911" w:rsidRDefault="00C51EFE" w:rsidP="00DE2911">
      <w:pPr>
        <w:pStyle w:val="a3"/>
        <w:spacing w:line="276"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Поди</w:t>
      </w:r>
      <w:proofErr w:type="gramEnd"/>
      <w:r>
        <w:rPr>
          <w:rFonts w:ascii="Times New Roman" w:hAnsi="Times New Roman" w:cs="Times New Roman"/>
          <w:i/>
          <w:sz w:val="28"/>
          <w:szCs w:val="28"/>
        </w:rPr>
        <w:t>, Бука, под сарай.</w:t>
      </w:r>
    </w:p>
    <w:p w:rsidR="00087225" w:rsidRDefault="00087225" w:rsidP="00626E78">
      <w:pPr>
        <w:pStyle w:val="a3"/>
        <w:spacing w:line="276" w:lineRule="auto"/>
        <w:jc w:val="both"/>
        <w:rPr>
          <w:rFonts w:ascii="Times New Roman" w:hAnsi="Times New Roman" w:cs="Times New Roman"/>
          <w:sz w:val="28"/>
          <w:szCs w:val="28"/>
        </w:rPr>
      </w:pPr>
    </w:p>
    <w:p w:rsidR="00626E78" w:rsidRDefault="00626E78"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 малых лет детям прививали уважение к существующему порядку вещей, готовили их к труду, учили правилам поведения, знакомили с традициями и обычаями. Так, сказка «О ленивой </w:t>
      </w:r>
      <w:proofErr w:type="gramStart"/>
      <w:r>
        <w:rPr>
          <w:rFonts w:ascii="Times New Roman" w:hAnsi="Times New Roman" w:cs="Times New Roman"/>
          <w:sz w:val="28"/>
          <w:szCs w:val="28"/>
        </w:rPr>
        <w:t>Палаше</w:t>
      </w:r>
      <w:proofErr w:type="gramEnd"/>
      <w:r>
        <w:rPr>
          <w:rFonts w:ascii="Times New Roman" w:hAnsi="Times New Roman" w:cs="Times New Roman"/>
          <w:sz w:val="28"/>
          <w:szCs w:val="28"/>
        </w:rPr>
        <w:t>», как пример мудрой народной педагогики, учит без лишних наставлений и нравоучений.</w:t>
      </w:r>
    </w:p>
    <w:p w:rsidR="00433071" w:rsidRDefault="00433071" w:rsidP="00B55425">
      <w:pPr>
        <w:pStyle w:val="a3"/>
        <w:spacing w:line="276" w:lineRule="auto"/>
        <w:jc w:val="center"/>
        <w:rPr>
          <w:rFonts w:ascii="Times New Roman" w:hAnsi="Times New Roman" w:cs="Times New Roman"/>
          <w:sz w:val="28"/>
          <w:szCs w:val="28"/>
        </w:rPr>
      </w:pPr>
      <w:r w:rsidRPr="00433071">
        <w:rPr>
          <w:rFonts w:ascii="Times New Roman" w:hAnsi="Times New Roman" w:cs="Times New Roman"/>
          <w:b/>
          <w:sz w:val="28"/>
          <w:szCs w:val="28"/>
        </w:rPr>
        <w:t xml:space="preserve">Сказка о </w:t>
      </w:r>
      <w:proofErr w:type="gramStart"/>
      <w:r w:rsidRPr="00433071">
        <w:rPr>
          <w:rFonts w:ascii="Times New Roman" w:hAnsi="Times New Roman" w:cs="Times New Roman"/>
          <w:b/>
          <w:sz w:val="28"/>
          <w:szCs w:val="28"/>
        </w:rPr>
        <w:t>ленивой</w:t>
      </w:r>
      <w:proofErr w:type="gramEnd"/>
      <w:r w:rsidRPr="00433071">
        <w:rPr>
          <w:rFonts w:ascii="Times New Roman" w:hAnsi="Times New Roman" w:cs="Times New Roman"/>
          <w:b/>
          <w:sz w:val="28"/>
          <w:szCs w:val="28"/>
        </w:rPr>
        <w:t xml:space="preserve"> Палаше</w:t>
      </w:r>
    </w:p>
    <w:p w:rsidR="00433071" w:rsidRDefault="0043307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(Рассказала Анна Павловна Михайлова, жительница с. </w:t>
      </w:r>
      <w:proofErr w:type="spellStart"/>
      <w:r>
        <w:rPr>
          <w:rFonts w:ascii="Times New Roman" w:hAnsi="Times New Roman" w:cs="Times New Roman"/>
          <w:sz w:val="28"/>
          <w:szCs w:val="28"/>
        </w:rPr>
        <w:t>Укыр</w:t>
      </w:r>
      <w:proofErr w:type="spellEnd"/>
      <w:r>
        <w:rPr>
          <w:rFonts w:ascii="Times New Roman" w:hAnsi="Times New Roman" w:cs="Times New Roman"/>
          <w:sz w:val="28"/>
          <w:szCs w:val="28"/>
        </w:rPr>
        <w:t xml:space="preserve">)       </w:t>
      </w:r>
    </w:p>
    <w:p w:rsidR="00433071" w:rsidRDefault="00433071" w:rsidP="00626E78">
      <w:pPr>
        <w:pStyle w:val="a3"/>
        <w:spacing w:line="276" w:lineRule="auto"/>
        <w:jc w:val="both"/>
        <w:rPr>
          <w:rFonts w:ascii="Times New Roman" w:hAnsi="Times New Roman" w:cs="Times New Roman"/>
          <w:sz w:val="28"/>
          <w:szCs w:val="28"/>
        </w:rPr>
      </w:pPr>
    </w:p>
    <w:p w:rsidR="00433071" w:rsidRDefault="0043307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Раньше-то как было! Сватались родители, а не молодые. Поглянется </w:t>
      </w:r>
      <w:r w:rsidR="00616EFE">
        <w:rPr>
          <w:rFonts w:ascii="Times New Roman" w:hAnsi="Times New Roman" w:cs="Times New Roman"/>
          <w:sz w:val="28"/>
          <w:szCs w:val="28"/>
        </w:rPr>
        <w:t xml:space="preserve">родителям жениха </w:t>
      </w:r>
      <w:proofErr w:type="gramStart"/>
      <w:r w:rsidR="00616EFE">
        <w:rPr>
          <w:rFonts w:ascii="Times New Roman" w:hAnsi="Times New Roman" w:cs="Times New Roman"/>
          <w:sz w:val="28"/>
          <w:szCs w:val="28"/>
        </w:rPr>
        <w:t>девка</w:t>
      </w:r>
      <w:proofErr w:type="gramEnd"/>
      <w:r>
        <w:rPr>
          <w:rFonts w:ascii="Times New Roman" w:hAnsi="Times New Roman" w:cs="Times New Roman"/>
          <w:sz w:val="28"/>
          <w:szCs w:val="28"/>
        </w:rPr>
        <w:t xml:space="preserve"> и они засылают к </w:t>
      </w:r>
      <w:proofErr w:type="spellStart"/>
      <w:r>
        <w:rPr>
          <w:rFonts w:ascii="Times New Roman" w:hAnsi="Times New Roman" w:cs="Times New Roman"/>
          <w:sz w:val="28"/>
          <w:szCs w:val="28"/>
        </w:rPr>
        <w:t>ейным</w:t>
      </w:r>
      <w:proofErr w:type="spellEnd"/>
      <w:r>
        <w:rPr>
          <w:rFonts w:ascii="Times New Roman" w:hAnsi="Times New Roman" w:cs="Times New Roman"/>
          <w:sz w:val="28"/>
          <w:szCs w:val="28"/>
        </w:rPr>
        <w:t xml:space="preserve"> родителям сватов.</w:t>
      </w:r>
    </w:p>
    <w:p w:rsidR="00433071" w:rsidRDefault="0043307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Жила в деревне избалованная Палаша. Ее родители боялись отдавать замуж, она шибко ленивая была. Но сваты уговорили их:</w:t>
      </w:r>
    </w:p>
    <w:p w:rsidR="00433071" w:rsidRDefault="0043307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Научим жить Палашу не битьем, не холодом, а голодом.</w:t>
      </w:r>
    </w:p>
    <w:p w:rsidR="00433071" w:rsidRDefault="0043307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Вот приехала невеста к жениху. Сыграли свадьбу. Пришел будний день. Муж пошел кормить лошадей, </w:t>
      </w:r>
      <w:proofErr w:type="spellStart"/>
      <w:r>
        <w:rPr>
          <w:rFonts w:ascii="Times New Roman" w:hAnsi="Times New Roman" w:cs="Times New Roman"/>
          <w:sz w:val="28"/>
          <w:szCs w:val="28"/>
        </w:rPr>
        <w:t>девери</w:t>
      </w:r>
      <w:proofErr w:type="spellEnd"/>
      <w:r>
        <w:rPr>
          <w:rFonts w:ascii="Times New Roman" w:hAnsi="Times New Roman" w:cs="Times New Roman"/>
          <w:sz w:val="28"/>
          <w:szCs w:val="28"/>
        </w:rPr>
        <w:t xml:space="preserve"> пошли кормить коров, одна </w:t>
      </w:r>
      <w:proofErr w:type="gramStart"/>
      <w:r>
        <w:rPr>
          <w:rFonts w:ascii="Times New Roman" w:hAnsi="Times New Roman" w:cs="Times New Roman"/>
          <w:sz w:val="28"/>
          <w:szCs w:val="28"/>
        </w:rPr>
        <w:t>молодуха</w:t>
      </w:r>
      <w:proofErr w:type="gramEnd"/>
      <w:r>
        <w:rPr>
          <w:rFonts w:ascii="Times New Roman" w:hAnsi="Times New Roman" w:cs="Times New Roman"/>
          <w:sz w:val="28"/>
          <w:szCs w:val="28"/>
        </w:rPr>
        <w:t xml:space="preserve"> пошла по воду, вторая </w:t>
      </w:r>
      <w:proofErr w:type="spellStart"/>
      <w:r>
        <w:rPr>
          <w:rFonts w:ascii="Times New Roman" w:hAnsi="Times New Roman" w:cs="Times New Roman"/>
          <w:sz w:val="28"/>
          <w:szCs w:val="28"/>
        </w:rPr>
        <w:t>узяла</w:t>
      </w:r>
      <w:proofErr w:type="spellEnd"/>
      <w:r>
        <w:rPr>
          <w:rFonts w:ascii="Times New Roman" w:hAnsi="Times New Roman" w:cs="Times New Roman"/>
          <w:sz w:val="28"/>
          <w:szCs w:val="28"/>
        </w:rPr>
        <w:t xml:space="preserve"> веник, стала пол </w:t>
      </w:r>
      <w:proofErr w:type="spellStart"/>
      <w:r>
        <w:rPr>
          <w:rFonts w:ascii="Times New Roman" w:hAnsi="Times New Roman" w:cs="Times New Roman"/>
          <w:sz w:val="28"/>
          <w:szCs w:val="28"/>
        </w:rPr>
        <w:t>месь</w:t>
      </w:r>
      <w:proofErr w:type="spellEnd"/>
      <w:r>
        <w:rPr>
          <w:rFonts w:ascii="Times New Roman" w:hAnsi="Times New Roman" w:cs="Times New Roman"/>
          <w:sz w:val="28"/>
          <w:szCs w:val="28"/>
        </w:rPr>
        <w:t xml:space="preserve">, третья суетилась </w:t>
      </w:r>
      <w:proofErr w:type="spellStart"/>
      <w:r>
        <w:rPr>
          <w:rFonts w:ascii="Times New Roman" w:hAnsi="Times New Roman" w:cs="Times New Roman"/>
          <w:sz w:val="28"/>
          <w:szCs w:val="28"/>
        </w:rPr>
        <w:t>кыла</w:t>
      </w:r>
      <w:proofErr w:type="spellEnd"/>
      <w:r>
        <w:rPr>
          <w:rFonts w:ascii="Times New Roman" w:hAnsi="Times New Roman" w:cs="Times New Roman"/>
          <w:sz w:val="28"/>
          <w:szCs w:val="28"/>
        </w:rPr>
        <w:t xml:space="preserve"> печки – хлеб пекла, обед варила. А Палаша села </w:t>
      </w:r>
      <w:proofErr w:type="spellStart"/>
      <w:r>
        <w:rPr>
          <w:rFonts w:ascii="Times New Roman" w:hAnsi="Times New Roman" w:cs="Times New Roman"/>
          <w:sz w:val="28"/>
          <w:szCs w:val="28"/>
        </w:rPr>
        <w:t>налавку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кыла</w:t>
      </w:r>
      <w:proofErr w:type="spellEnd"/>
      <w:r>
        <w:rPr>
          <w:rFonts w:ascii="Times New Roman" w:hAnsi="Times New Roman" w:cs="Times New Roman"/>
          <w:sz w:val="28"/>
          <w:szCs w:val="28"/>
        </w:rPr>
        <w:t xml:space="preserve"> окошка и посиживает.</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Собрали обед. Свекор спрашивает:</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Кто че делал?</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Сыновья ответили, что убирали за скотом, одна </w:t>
      </w:r>
      <w:proofErr w:type="gramStart"/>
      <w:r>
        <w:rPr>
          <w:rFonts w:ascii="Times New Roman" w:hAnsi="Times New Roman" w:cs="Times New Roman"/>
          <w:sz w:val="28"/>
          <w:szCs w:val="28"/>
        </w:rPr>
        <w:t>молодуха</w:t>
      </w:r>
      <w:proofErr w:type="gramEnd"/>
      <w:r>
        <w:rPr>
          <w:rFonts w:ascii="Times New Roman" w:hAnsi="Times New Roman" w:cs="Times New Roman"/>
          <w:sz w:val="28"/>
          <w:szCs w:val="28"/>
        </w:rPr>
        <w:t xml:space="preserve"> доила корову, вторая ходила по воду, третья обед варила.</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-А ты, Палаша, че делала?</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А </w:t>
      </w:r>
      <w:proofErr w:type="spellStart"/>
      <w:r>
        <w:rPr>
          <w:rFonts w:ascii="Times New Roman" w:hAnsi="Times New Roman" w:cs="Times New Roman"/>
          <w:sz w:val="28"/>
          <w:szCs w:val="28"/>
        </w:rPr>
        <w:t>ниче</w:t>
      </w:r>
      <w:proofErr w:type="spellEnd"/>
      <w:r>
        <w:rPr>
          <w:rFonts w:ascii="Times New Roman" w:hAnsi="Times New Roman" w:cs="Times New Roman"/>
          <w:sz w:val="28"/>
          <w:szCs w:val="28"/>
        </w:rPr>
        <w:t>!</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Ну</w:t>
      </w:r>
      <w:r w:rsidR="00AF6928">
        <w:rPr>
          <w:rFonts w:ascii="Times New Roman" w:hAnsi="Times New Roman" w:cs="Times New Roman"/>
          <w:sz w:val="28"/>
          <w:szCs w:val="28"/>
        </w:rPr>
        <w:t>,</w:t>
      </w:r>
      <w:r>
        <w:rPr>
          <w:rFonts w:ascii="Times New Roman" w:hAnsi="Times New Roman" w:cs="Times New Roman"/>
          <w:sz w:val="28"/>
          <w:szCs w:val="28"/>
        </w:rPr>
        <w:t xml:space="preserve"> садитесь обедать, а ты, Палаша, на лавке посиди.</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другой день, чуть свет, Палаша схватила веник и давай </w:t>
      </w:r>
      <w:proofErr w:type="spellStart"/>
      <w:r>
        <w:rPr>
          <w:rFonts w:ascii="Times New Roman" w:hAnsi="Times New Roman" w:cs="Times New Roman"/>
          <w:sz w:val="28"/>
          <w:szCs w:val="28"/>
        </w:rPr>
        <w:t>месь</w:t>
      </w:r>
      <w:proofErr w:type="spellEnd"/>
      <w:r>
        <w:rPr>
          <w:rFonts w:ascii="Times New Roman" w:hAnsi="Times New Roman" w:cs="Times New Roman"/>
          <w:sz w:val="28"/>
          <w:szCs w:val="28"/>
        </w:rPr>
        <w:t xml:space="preserve"> пол. А остальные все за свою работу взялись, кому че определено было. Подошло время обеда, свекор опять спрашивает:</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Кто че делал?</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Палаша отвечает:</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А я пол мела.</w:t>
      </w:r>
    </w:p>
    <w:p w:rsidR="007B0D75"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Ну, - говорит свекор, - велю тебе чаю стакан налить.</w:t>
      </w:r>
    </w:p>
    <w:p w:rsidR="007B0D75" w:rsidRDefault="00616EFE"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Вот с того дня-то Палаша и</w:t>
      </w:r>
      <w:r w:rsidR="007B0D75">
        <w:rPr>
          <w:rFonts w:ascii="Times New Roman" w:hAnsi="Times New Roman" w:cs="Times New Roman"/>
          <w:sz w:val="28"/>
          <w:szCs w:val="28"/>
        </w:rPr>
        <w:t xml:space="preserve"> взялась за работу. Вот так ее и выучили, к работе-то приучили.</w:t>
      </w:r>
    </w:p>
    <w:p w:rsidR="00484AE1" w:rsidRDefault="007B0D75"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А у матери с отцом душа болит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Палаше. «Надо, - думают они, - съездить </w:t>
      </w:r>
      <w:proofErr w:type="spellStart"/>
      <w:r>
        <w:rPr>
          <w:rFonts w:ascii="Times New Roman" w:hAnsi="Times New Roman" w:cs="Times New Roman"/>
          <w:sz w:val="28"/>
          <w:szCs w:val="28"/>
        </w:rPr>
        <w:t>попроведовать</w:t>
      </w:r>
      <w:proofErr w:type="spellEnd"/>
      <w:r>
        <w:rPr>
          <w:rFonts w:ascii="Times New Roman" w:hAnsi="Times New Roman" w:cs="Times New Roman"/>
          <w:sz w:val="28"/>
          <w:szCs w:val="28"/>
        </w:rPr>
        <w:t xml:space="preserve"> дочку». </w:t>
      </w:r>
      <w:r w:rsidR="00484AE1">
        <w:rPr>
          <w:rFonts w:ascii="Times New Roman" w:hAnsi="Times New Roman" w:cs="Times New Roman"/>
          <w:sz w:val="28"/>
          <w:szCs w:val="28"/>
        </w:rPr>
        <w:t xml:space="preserve">Вот приезжают они к сватам и не узнают </w:t>
      </w:r>
      <w:proofErr w:type="gramStart"/>
      <w:r w:rsidR="00484AE1">
        <w:rPr>
          <w:rFonts w:ascii="Times New Roman" w:hAnsi="Times New Roman" w:cs="Times New Roman"/>
          <w:sz w:val="28"/>
          <w:szCs w:val="28"/>
        </w:rPr>
        <w:t>свою</w:t>
      </w:r>
      <w:proofErr w:type="gramEnd"/>
      <w:r w:rsidR="00484AE1">
        <w:rPr>
          <w:rFonts w:ascii="Times New Roman" w:hAnsi="Times New Roman" w:cs="Times New Roman"/>
          <w:sz w:val="28"/>
          <w:szCs w:val="28"/>
        </w:rPr>
        <w:t xml:space="preserve"> Палашу: она шьет, туда-сюда – все делает. Родители только диву даются.</w:t>
      </w:r>
    </w:p>
    <w:p w:rsidR="007B0D75" w:rsidRDefault="00484AE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А Палаша и говорит им:</w:t>
      </w:r>
    </w:p>
    <w:p w:rsidR="00484AE1" w:rsidRDefault="00484AE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Маманя</w:t>
      </w:r>
      <w:proofErr w:type="gramEnd"/>
      <w:r>
        <w:rPr>
          <w:rFonts w:ascii="Times New Roman" w:hAnsi="Times New Roman" w:cs="Times New Roman"/>
          <w:sz w:val="28"/>
          <w:szCs w:val="28"/>
        </w:rPr>
        <w:t xml:space="preserve">, бери веник, мети пол в избе. А ты, </w:t>
      </w:r>
      <w:proofErr w:type="gramStart"/>
      <w:r>
        <w:rPr>
          <w:rFonts w:ascii="Times New Roman" w:hAnsi="Times New Roman" w:cs="Times New Roman"/>
          <w:sz w:val="28"/>
          <w:szCs w:val="28"/>
        </w:rPr>
        <w:t>бат</w:t>
      </w:r>
      <w:r w:rsidR="0082633A">
        <w:rPr>
          <w:rFonts w:ascii="Times New Roman" w:hAnsi="Times New Roman" w:cs="Times New Roman"/>
          <w:sz w:val="28"/>
          <w:szCs w:val="28"/>
        </w:rPr>
        <w:t>я</w:t>
      </w:r>
      <w:proofErr w:type="gramEnd"/>
      <w:r w:rsidR="0082633A">
        <w:rPr>
          <w:rFonts w:ascii="Times New Roman" w:hAnsi="Times New Roman" w:cs="Times New Roman"/>
          <w:sz w:val="28"/>
          <w:szCs w:val="28"/>
        </w:rPr>
        <w:t>, вали дрова коли. У нас кто</w:t>
      </w:r>
      <w:r w:rsidR="005F55BA">
        <w:rPr>
          <w:rFonts w:ascii="Times New Roman" w:hAnsi="Times New Roman" w:cs="Times New Roman"/>
          <w:sz w:val="28"/>
          <w:szCs w:val="28"/>
        </w:rPr>
        <w:t xml:space="preserve"> </w:t>
      </w:r>
      <w:proofErr w:type="spellStart"/>
      <w:r>
        <w:rPr>
          <w:rFonts w:ascii="Times New Roman" w:hAnsi="Times New Roman" w:cs="Times New Roman"/>
          <w:sz w:val="28"/>
          <w:szCs w:val="28"/>
        </w:rPr>
        <w:t>ниче</w:t>
      </w:r>
      <w:proofErr w:type="spellEnd"/>
      <w:r>
        <w:rPr>
          <w:rFonts w:ascii="Times New Roman" w:hAnsi="Times New Roman" w:cs="Times New Roman"/>
          <w:sz w:val="28"/>
          <w:szCs w:val="28"/>
        </w:rPr>
        <w:t xml:space="preserve"> не делает, тех не кормят, а то </w:t>
      </w:r>
      <w:proofErr w:type="spellStart"/>
      <w:r>
        <w:rPr>
          <w:rFonts w:ascii="Times New Roman" w:hAnsi="Times New Roman" w:cs="Times New Roman"/>
          <w:sz w:val="28"/>
          <w:szCs w:val="28"/>
        </w:rPr>
        <w:t>ить</w:t>
      </w:r>
      <w:proofErr w:type="spellEnd"/>
      <w:r>
        <w:rPr>
          <w:rFonts w:ascii="Times New Roman" w:hAnsi="Times New Roman" w:cs="Times New Roman"/>
          <w:sz w:val="28"/>
          <w:szCs w:val="28"/>
        </w:rPr>
        <w:t xml:space="preserve"> время скоро обедать.</w:t>
      </w:r>
    </w:p>
    <w:p w:rsidR="00484AE1" w:rsidRDefault="00484AE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Чаво</w:t>
      </w:r>
      <w:proofErr w:type="spellEnd"/>
      <w:r>
        <w:rPr>
          <w:rFonts w:ascii="Times New Roman" w:hAnsi="Times New Roman" w:cs="Times New Roman"/>
          <w:sz w:val="28"/>
          <w:szCs w:val="28"/>
        </w:rPr>
        <w:t xml:space="preserve"> это вы, сваты, делаете? – спрашивает </w:t>
      </w:r>
      <w:proofErr w:type="spellStart"/>
      <w:r>
        <w:rPr>
          <w:rFonts w:ascii="Times New Roman" w:hAnsi="Times New Roman" w:cs="Times New Roman"/>
          <w:sz w:val="28"/>
          <w:szCs w:val="28"/>
        </w:rPr>
        <w:t>Палашин</w:t>
      </w:r>
      <w:proofErr w:type="spellEnd"/>
      <w:r>
        <w:rPr>
          <w:rFonts w:ascii="Times New Roman" w:hAnsi="Times New Roman" w:cs="Times New Roman"/>
          <w:sz w:val="28"/>
          <w:szCs w:val="28"/>
        </w:rPr>
        <w:t xml:space="preserve"> свекор.</w:t>
      </w:r>
    </w:p>
    <w:p w:rsidR="00484AE1" w:rsidRDefault="00484AE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Так Палаша говорит, что у вас не кормят тех, кто не работает.</w:t>
      </w:r>
    </w:p>
    <w:p w:rsidR="00484AE1" w:rsidRPr="00433071" w:rsidRDefault="00484AE1"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Вон оно че. Так это у нас только так ленивцев учат…   </w:t>
      </w:r>
    </w:p>
    <w:p w:rsidR="00484AE1" w:rsidRPr="00484AE1" w:rsidRDefault="005F55BA"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4AE1" w:rsidRPr="00484AE1">
        <w:rPr>
          <w:rFonts w:ascii="Times New Roman" w:hAnsi="Times New Roman" w:cs="Times New Roman"/>
          <w:sz w:val="28"/>
          <w:szCs w:val="28"/>
        </w:rPr>
        <w:t>___________ _ ___________</w:t>
      </w:r>
    </w:p>
    <w:p w:rsidR="00484AE1" w:rsidRDefault="00484AE1" w:rsidP="00626E78">
      <w:pPr>
        <w:pStyle w:val="a3"/>
        <w:spacing w:line="276" w:lineRule="auto"/>
        <w:jc w:val="both"/>
        <w:rPr>
          <w:rFonts w:ascii="Times New Roman" w:hAnsi="Times New Roman" w:cs="Times New Roman"/>
          <w:sz w:val="28"/>
          <w:szCs w:val="28"/>
        </w:rPr>
      </w:pPr>
    </w:p>
    <w:p w:rsidR="000E4EC2" w:rsidRPr="006959A8" w:rsidRDefault="000E4EC2" w:rsidP="00626E78">
      <w:pPr>
        <w:pStyle w:val="a3"/>
        <w:spacing w:line="276" w:lineRule="auto"/>
        <w:jc w:val="both"/>
        <w:rPr>
          <w:rFonts w:ascii="Times New Roman" w:hAnsi="Times New Roman" w:cs="Times New Roman"/>
          <w:sz w:val="28"/>
          <w:szCs w:val="28"/>
        </w:rPr>
      </w:pPr>
    </w:p>
    <w:p w:rsidR="00626E78" w:rsidRDefault="00626E78" w:rsidP="00626E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Пожалуй, ведущее место среди жанров детского фольклора принадлежит играм и считалкам. В них много веселья, но одновременно они способствовали физическому, умственному</w:t>
      </w:r>
      <w:r w:rsidR="004821F9">
        <w:rPr>
          <w:rFonts w:ascii="Times New Roman" w:hAnsi="Times New Roman" w:cs="Times New Roman"/>
          <w:sz w:val="28"/>
          <w:szCs w:val="28"/>
        </w:rPr>
        <w:t xml:space="preserve"> и эмоциональному развитию ребенка.</w:t>
      </w:r>
    </w:p>
    <w:p w:rsidR="00484AE1" w:rsidRDefault="00484AE1" w:rsidP="00484AE1">
      <w:pPr>
        <w:pStyle w:val="a3"/>
        <w:spacing w:line="276"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Чику</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чику</w:t>
      </w:r>
      <w:proofErr w:type="spellEnd"/>
      <w:r>
        <w:rPr>
          <w:rFonts w:ascii="Times New Roman" w:hAnsi="Times New Roman" w:cs="Times New Roman"/>
          <w:i/>
          <w:sz w:val="28"/>
          <w:szCs w:val="28"/>
        </w:rPr>
        <w:t xml:space="preserve"> воробей,</w:t>
      </w:r>
    </w:p>
    <w:p w:rsidR="00484AE1" w:rsidRDefault="00484AE1"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Куда рано полетел?</w:t>
      </w:r>
    </w:p>
    <w:p w:rsidR="00484AE1" w:rsidRDefault="00484AE1"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Ступку, лопатку,</w:t>
      </w:r>
    </w:p>
    <w:p w:rsidR="00484AE1"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lastRenderedPageBreak/>
        <w:t>Коровку рогатку,</w:t>
      </w:r>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Овин с овсом,</w:t>
      </w:r>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Жеребца с хвостом.</w:t>
      </w:r>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Ниточка – иголочка,</w:t>
      </w:r>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Синенька </w:t>
      </w:r>
      <w:proofErr w:type="spellStart"/>
      <w:r>
        <w:rPr>
          <w:rFonts w:ascii="Times New Roman" w:hAnsi="Times New Roman" w:cs="Times New Roman"/>
          <w:i/>
          <w:sz w:val="28"/>
          <w:szCs w:val="28"/>
        </w:rPr>
        <w:t>стеколочка</w:t>
      </w:r>
      <w:proofErr w:type="spellEnd"/>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Рыба – карась</w:t>
      </w:r>
    </w:p>
    <w:p w:rsidR="000B55E4" w:rsidRDefault="000B55E4" w:rsidP="00484AE1">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Ты отсюда </w:t>
      </w:r>
      <w:proofErr w:type="spellStart"/>
      <w:r>
        <w:rPr>
          <w:rFonts w:ascii="Times New Roman" w:hAnsi="Times New Roman" w:cs="Times New Roman"/>
          <w:i/>
          <w:sz w:val="28"/>
          <w:szCs w:val="28"/>
        </w:rPr>
        <w:t>выбирайсь</w:t>
      </w:r>
      <w:proofErr w:type="spellEnd"/>
      <w:r>
        <w:rPr>
          <w:rFonts w:ascii="Times New Roman" w:hAnsi="Times New Roman" w:cs="Times New Roman"/>
          <w:i/>
          <w:sz w:val="28"/>
          <w:szCs w:val="28"/>
        </w:rPr>
        <w:t>.</w:t>
      </w:r>
    </w:p>
    <w:p w:rsidR="000B55E4" w:rsidRDefault="000B55E4" w:rsidP="000B55E4">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Особой популярностью в детской среде пользуются «заумные» считалки, в кажущейся бессмыслице которых скрыто и содержание, и смысл. Подобные считалки имеют давнюю традицию, т.к. с тайным языком и тайным счетом из придуманных слов связывали и удачу, и личную судьбу.</w:t>
      </w:r>
    </w:p>
    <w:p w:rsidR="000B55E4" w:rsidRDefault="000B55E4" w:rsidP="000B55E4">
      <w:pPr>
        <w:pStyle w:val="a3"/>
        <w:spacing w:line="276"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Ланза</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дванза</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тринза</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чинза</w:t>
      </w:r>
      <w:proofErr w:type="spellEnd"/>
    </w:p>
    <w:p w:rsidR="000B55E4" w:rsidRDefault="000B55E4" w:rsidP="000B55E4">
      <w:pPr>
        <w:pStyle w:val="a3"/>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Пята, дата, сук, </w:t>
      </w:r>
      <w:proofErr w:type="spellStart"/>
      <w:r>
        <w:rPr>
          <w:rFonts w:ascii="Times New Roman" w:hAnsi="Times New Roman" w:cs="Times New Roman"/>
          <w:i/>
          <w:sz w:val="28"/>
          <w:szCs w:val="28"/>
        </w:rPr>
        <w:t>мосюк</w:t>
      </w:r>
      <w:proofErr w:type="spellEnd"/>
      <w:r>
        <w:rPr>
          <w:rFonts w:ascii="Times New Roman" w:hAnsi="Times New Roman" w:cs="Times New Roman"/>
          <w:i/>
          <w:sz w:val="28"/>
          <w:szCs w:val="28"/>
        </w:rPr>
        <w:t>,</w:t>
      </w:r>
    </w:p>
    <w:p w:rsidR="000B55E4" w:rsidRDefault="000B55E4" w:rsidP="000B55E4">
      <w:pPr>
        <w:pStyle w:val="a3"/>
        <w:spacing w:line="276"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Шризик</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низик</w:t>
      </w:r>
      <w:proofErr w:type="spellEnd"/>
      <w:r>
        <w:rPr>
          <w:rFonts w:ascii="Times New Roman" w:hAnsi="Times New Roman" w:cs="Times New Roman"/>
          <w:i/>
          <w:sz w:val="28"/>
          <w:szCs w:val="28"/>
        </w:rPr>
        <w:t xml:space="preserve"> – выходи.</w:t>
      </w:r>
    </w:p>
    <w:p w:rsidR="000B55E4" w:rsidRDefault="000B55E4" w:rsidP="000B55E4">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Работа исследователей подтверждает большую потребность современных детей</w:t>
      </w:r>
      <w:r w:rsidR="00865554">
        <w:rPr>
          <w:rFonts w:ascii="Times New Roman" w:hAnsi="Times New Roman" w:cs="Times New Roman"/>
          <w:sz w:val="28"/>
          <w:szCs w:val="28"/>
        </w:rPr>
        <w:t xml:space="preserve"> в совместных играх и забавах, которые нельзя заменить или компенсировать ни телевидением, ни компьютером. Они необходимы для всестороннего развития личности ребенка, его эмоциональной сферы, умения вступать в контакт с окружающим миром.</w:t>
      </w:r>
    </w:p>
    <w:p w:rsidR="00865554" w:rsidRDefault="00865554" w:rsidP="000B55E4">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Детский фольклор представляет собой богатейший и недостаточно изученный раздел народного творчества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изначально заключающий в себя нравственность, эстетику, народную мудрость и принципы народной педагогики. Постигая подлинно народное искусство, ребенок получает уроки душевного света, доброты и сострадания.</w:t>
      </w:r>
    </w:p>
    <w:p w:rsidR="00865554" w:rsidRDefault="00865554" w:rsidP="000B55E4">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Конечно, сегодня детей нельзя воспитать изолированно от современных представлений, темпов жизни и ритмов музыки. Но все же необходимо искать такие формы работы с детьми, которые приблизили бы их к фольклору, начиная с самого раннего</w:t>
      </w:r>
      <w:r w:rsidR="00AF6928">
        <w:rPr>
          <w:rFonts w:ascii="Times New Roman" w:hAnsi="Times New Roman" w:cs="Times New Roman"/>
          <w:sz w:val="28"/>
          <w:szCs w:val="28"/>
        </w:rPr>
        <w:t xml:space="preserve"> возраста, когда у ребенка еще только закладываются основные понятия, формируется речь и мышление, развиваются умения, навыки и способности.</w:t>
      </w:r>
    </w:p>
    <w:p w:rsidR="000E4EC2" w:rsidRPr="006959A8" w:rsidRDefault="000E4EC2" w:rsidP="000B55E4">
      <w:pPr>
        <w:pStyle w:val="a3"/>
        <w:spacing w:line="276" w:lineRule="auto"/>
        <w:jc w:val="both"/>
        <w:rPr>
          <w:rFonts w:ascii="Times New Roman" w:hAnsi="Times New Roman" w:cs="Times New Roman"/>
          <w:b/>
          <w:sz w:val="28"/>
          <w:szCs w:val="28"/>
        </w:rPr>
      </w:pPr>
    </w:p>
    <w:p w:rsidR="000E4EC2" w:rsidRPr="006959A8" w:rsidRDefault="000E4EC2" w:rsidP="000B55E4">
      <w:pPr>
        <w:pStyle w:val="a3"/>
        <w:spacing w:line="276" w:lineRule="auto"/>
        <w:jc w:val="both"/>
        <w:rPr>
          <w:rFonts w:ascii="Times New Roman" w:hAnsi="Times New Roman" w:cs="Times New Roman"/>
          <w:b/>
          <w:sz w:val="28"/>
          <w:szCs w:val="28"/>
        </w:rPr>
      </w:pPr>
    </w:p>
    <w:p w:rsidR="000E4EC2" w:rsidRPr="006959A8" w:rsidRDefault="000E4EC2" w:rsidP="000B55E4">
      <w:pPr>
        <w:pStyle w:val="a3"/>
        <w:spacing w:line="276" w:lineRule="auto"/>
        <w:jc w:val="both"/>
        <w:rPr>
          <w:rFonts w:ascii="Times New Roman" w:hAnsi="Times New Roman" w:cs="Times New Roman"/>
          <w:b/>
          <w:sz w:val="28"/>
          <w:szCs w:val="28"/>
        </w:rPr>
      </w:pPr>
    </w:p>
    <w:p w:rsidR="00415CB8" w:rsidRDefault="00255200" w:rsidP="000B55E4">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415CB8" w:rsidRDefault="00415CB8" w:rsidP="000B55E4">
      <w:pPr>
        <w:pStyle w:val="a3"/>
        <w:spacing w:line="276" w:lineRule="auto"/>
        <w:jc w:val="both"/>
        <w:rPr>
          <w:rFonts w:ascii="Times New Roman" w:hAnsi="Times New Roman" w:cs="Times New Roman"/>
          <w:b/>
          <w:sz w:val="28"/>
          <w:szCs w:val="28"/>
        </w:rPr>
      </w:pPr>
    </w:p>
    <w:p w:rsidR="00415CB8" w:rsidRDefault="00415CB8" w:rsidP="000B55E4">
      <w:pPr>
        <w:pStyle w:val="a3"/>
        <w:spacing w:line="276" w:lineRule="auto"/>
        <w:jc w:val="both"/>
        <w:rPr>
          <w:rFonts w:ascii="Times New Roman" w:hAnsi="Times New Roman" w:cs="Times New Roman"/>
          <w:b/>
          <w:sz w:val="28"/>
          <w:szCs w:val="28"/>
        </w:rPr>
      </w:pPr>
    </w:p>
    <w:p w:rsidR="00415CB8" w:rsidRDefault="00415CB8" w:rsidP="000B55E4">
      <w:pPr>
        <w:pStyle w:val="a3"/>
        <w:spacing w:line="276" w:lineRule="auto"/>
        <w:jc w:val="both"/>
        <w:rPr>
          <w:rFonts w:ascii="Times New Roman" w:hAnsi="Times New Roman" w:cs="Times New Roman"/>
          <w:b/>
          <w:sz w:val="28"/>
          <w:szCs w:val="28"/>
        </w:rPr>
      </w:pPr>
    </w:p>
    <w:p w:rsidR="00FD40C7" w:rsidRPr="00FD40C7" w:rsidRDefault="00255200" w:rsidP="000B55E4">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D40C7" w:rsidRPr="00FD40C7">
        <w:rPr>
          <w:rFonts w:ascii="Times New Roman" w:hAnsi="Times New Roman" w:cs="Times New Roman"/>
          <w:b/>
          <w:sz w:val="28"/>
          <w:szCs w:val="28"/>
        </w:rPr>
        <w:t xml:space="preserve"> История Забайкальского казачества</w:t>
      </w:r>
    </w:p>
    <w:p w:rsidR="000B55E4" w:rsidRDefault="000B55E4" w:rsidP="00FD40C7">
      <w:pPr>
        <w:pStyle w:val="a3"/>
        <w:spacing w:line="276" w:lineRule="auto"/>
        <w:jc w:val="both"/>
        <w:rPr>
          <w:rFonts w:ascii="Times New Roman" w:hAnsi="Times New Roman" w:cs="Times New Roman"/>
          <w:sz w:val="28"/>
          <w:szCs w:val="28"/>
        </w:rPr>
      </w:pPr>
    </w:p>
    <w:p w:rsidR="000E4EC2" w:rsidRDefault="000E4EC2" w:rsidP="00FD40C7">
      <w:pPr>
        <w:pStyle w:val="a3"/>
        <w:spacing w:line="276" w:lineRule="auto"/>
        <w:jc w:val="both"/>
        <w:rPr>
          <w:rFonts w:ascii="Times New Roman" w:hAnsi="Times New Roman" w:cs="Times New Roman"/>
          <w:b/>
          <w:i/>
          <w:sz w:val="28"/>
          <w:szCs w:val="28"/>
          <w:lang w:val="en-US"/>
        </w:rPr>
      </w:pPr>
      <w:r w:rsidRPr="000E4EC2">
        <w:rPr>
          <w:rFonts w:ascii="Times New Roman" w:hAnsi="Times New Roman" w:cs="Times New Roman"/>
          <w:b/>
          <w:i/>
          <w:noProof/>
          <w:sz w:val="28"/>
          <w:szCs w:val="28"/>
          <w:lang w:eastAsia="ru-RU"/>
        </w:rPr>
        <w:lastRenderedPageBreak/>
        <w:drawing>
          <wp:inline distT="0" distB="0" distL="0" distR="0">
            <wp:extent cx="6092190" cy="4538980"/>
            <wp:effectExtent l="19050" t="0" r="3810" b="0"/>
            <wp:docPr id="3" name="Рисунок 1" descr="Изображение"/>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13" cstate="print"/>
                    <a:srcRect/>
                    <a:stretch>
                      <a:fillRect/>
                    </a:stretch>
                  </pic:blipFill>
                  <pic:spPr bwMode="auto">
                    <a:xfrm>
                      <a:off x="0" y="0"/>
                      <a:ext cx="6092190" cy="4538980"/>
                    </a:xfrm>
                    <a:prstGeom prst="rect">
                      <a:avLst/>
                    </a:prstGeom>
                    <a:noFill/>
                    <a:ln w="9525">
                      <a:noFill/>
                      <a:miter lim="800000"/>
                      <a:headEnd/>
                      <a:tailEnd/>
                    </a:ln>
                  </pic:spPr>
                </pic:pic>
              </a:graphicData>
            </a:graphic>
          </wp:inline>
        </w:drawing>
      </w:r>
    </w:p>
    <w:p w:rsidR="000E4EC2" w:rsidRDefault="000E4EC2" w:rsidP="00FD40C7">
      <w:pPr>
        <w:pStyle w:val="a3"/>
        <w:spacing w:line="276" w:lineRule="auto"/>
        <w:jc w:val="both"/>
        <w:rPr>
          <w:rFonts w:ascii="Times New Roman" w:hAnsi="Times New Roman" w:cs="Times New Roman"/>
          <w:b/>
          <w:i/>
          <w:sz w:val="28"/>
          <w:szCs w:val="28"/>
          <w:lang w:val="en-US"/>
        </w:rPr>
      </w:pPr>
    </w:p>
    <w:p w:rsidR="000E4EC2" w:rsidRDefault="000E4EC2" w:rsidP="00FD40C7">
      <w:pPr>
        <w:pStyle w:val="a3"/>
        <w:spacing w:line="276" w:lineRule="auto"/>
        <w:jc w:val="both"/>
        <w:rPr>
          <w:rFonts w:ascii="Times New Roman" w:hAnsi="Times New Roman" w:cs="Times New Roman"/>
          <w:b/>
          <w:i/>
          <w:sz w:val="28"/>
          <w:szCs w:val="28"/>
          <w:lang w:val="en-US"/>
        </w:rPr>
      </w:pPr>
    </w:p>
    <w:p w:rsidR="00F341B5" w:rsidRDefault="00F341B5" w:rsidP="00FD40C7">
      <w:pPr>
        <w:pStyle w:val="a3"/>
        <w:spacing w:line="276" w:lineRule="auto"/>
        <w:jc w:val="both"/>
        <w:rPr>
          <w:rFonts w:ascii="Times New Roman" w:hAnsi="Times New Roman" w:cs="Times New Roman"/>
          <w:sz w:val="28"/>
          <w:szCs w:val="28"/>
        </w:rPr>
      </w:pPr>
      <w:r>
        <w:rPr>
          <w:rFonts w:ascii="Times New Roman" w:hAnsi="Times New Roman" w:cs="Times New Roman"/>
          <w:b/>
          <w:i/>
          <w:sz w:val="28"/>
          <w:szCs w:val="28"/>
        </w:rPr>
        <w:t>Казаки за Байкалом</w:t>
      </w:r>
    </w:p>
    <w:p w:rsidR="000E4EC2" w:rsidRPr="006B7507" w:rsidRDefault="000E4EC2" w:rsidP="00FD40C7">
      <w:pPr>
        <w:pStyle w:val="a3"/>
        <w:spacing w:line="276" w:lineRule="auto"/>
        <w:jc w:val="both"/>
        <w:rPr>
          <w:rFonts w:ascii="Times New Roman" w:hAnsi="Times New Roman" w:cs="Times New Roman"/>
          <w:sz w:val="28"/>
          <w:szCs w:val="28"/>
        </w:rPr>
      </w:pPr>
    </w:p>
    <w:p w:rsidR="00FD40C7" w:rsidRDefault="00FD40C7"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Забайкальское казачество берет свое начало в </w:t>
      </w:r>
      <w:proofErr w:type="gramStart"/>
      <w:r>
        <w:rPr>
          <w:rFonts w:ascii="Times New Roman" w:hAnsi="Times New Roman" w:cs="Times New Roman"/>
          <w:sz w:val="28"/>
          <w:szCs w:val="28"/>
          <w:lang w:val="en-US"/>
        </w:rPr>
        <w:t>XVII</w:t>
      </w:r>
      <w:proofErr w:type="gramEnd"/>
      <w:r>
        <w:rPr>
          <w:rFonts w:ascii="Times New Roman" w:hAnsi="Times New Roman" w:cs="Times New Roman"/>
          <w:sz w:val="28"/>
          <w:szCs w:val="28"/>
        </w:rPr>
        <w:t>веке, с того момента, когда первые казачьи отряды проникают за Байкал. С именем казаков связано строительство острогов, основание нашего края и оборона его от внешних врагов. Вместе с русскими казаками границы России охраняли бурятские и эвенские казаки. Так что к моменту создания забайкальского казачьего войска у русских, бурят и эвенков был почти 200летний опыт совместной жизни и службы.</w:t>
      </w:r>
    </w:p>
    <w:p w:rsidR="00FD40C7" w:rsidRDefault="00FD40C7"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История Забайкальского казачества, особенно русского, тесно переплетается с историей колонизации Забайкалья, хозяйственно – экономическим развитием края, с политикой русского правительства на Востоке страны. </w:t>
      </w:r>
      <w:r w:rsidR="00582989">
        <w:rPr>
          <w:rFonts w:ascii="Times New Roman" w:hAnsi="Times New Roman" w:cs="Times New Roman"/>
          <w:sz w:val="28"/>
          <w:szCs w:val="28"/>
        </w:rPr>
        <w:t>В свою очередь, история Забайкалья неразрывно связана с историей Сибири, Российского государства в целом.</w:t>
      </w:r>
    </w:p>
    <w:p w:rsidR="00F341B5" w:rsidRDefault="00F341B5" w:rsidP="00FD40C7">
      <w:pPr>
        <w:pStyle w:val="a3"/>
        <w:spacing w:line="276" w:lineRule="auto"/>
        <w:jc w:val="both"/>
        <w:rPr>
          <w:rFonts w:ascii="Times New Roman" w:hAnsi="Times New Roman" w:cs="Times New Roman"/>
          <w:sz w:val="28"/>
          <w:szCs w:val="28"/>
        </w:rPr>
      </w:pPr>
      <w:r>
        <w:rPr>
          <w:rFonts w:ascii="Times New Roman" w:hAnsi="Times New Roman" w:cs="Times New Roman"/>
          <w:b/>
          <w:i/>
          <w:sz w:val="28"/>
          <w:szCs w:val="28"/>
        </w:rPr>
        <w:t>Роль казаков в истории колонизации Забайкалья</w:t>
      </w:r>
    </w:p>
    <w:p w:rsidR="00582989" w:rsidRDefault="00582989"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Известно, что значимая роль казаков проявилась, прежде всего, в истории колонизации Забайкалья. Своими усилиями и дипломатией, казаки </w:t>
      </w:r>
      <w:r>
        <w:rPr>
          <w:rFonts w:ascii="Times New Roman" w:hAnsi="Times New Roman" w:cs="Times New Roman"/>
          <w:sz w:val="28"/>
          <w:szCs w:val="28"/>
        </w:rPr>
        <w:lastRenderedPageBreak/>
        <w:t>присоединили к русскому государству сибирский край, сделав его новой территорией.</w:t>
      </w:r>
    </w:p>
    <w:p w:rsidR="00582989" w:rsidRDefault="00582989"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Необходимость защиты образовавшихся дальневосточных владений от притязаний южных соседей заставляла Москву спешно наращивать там вооруженные силы. Мелкие и крупные партии служилых людей в течении</w:t>
      </w:r>
      <w:r w:rsidR="00255200">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XVII</w:t>
      </w:r>
      <w:proofErr w:type="gramEnd"/>
      <w:r>
        <w:rPr>
          <w:rFonts w:ascii="Times New Roman" w:hAnsi="Times New Roman" w:cs="Times New Roman"/>
          <w:sz w:val="28"/>
          <w:szCs w:val="28"/>
        </w:rPr>
        <w:t>века перебрасывались в Забайкалье и на Амур.</w:t>
      </w:r>
    </w:p>
    <w:p w:rsidR="000E4EC2" w:rsidRPr="006959A8" w:rsidRDefault="000E4EC2" w:rsidP="00FD40C7">
      <w:pPr>
        <w:pStyle w:val="a3"/>
        <w:spacing w:line="276" w:lineRule="auto"/>
        <w:jc w:val="both"/>
        <w:rPr>
          <w:rFonts w:ascii="Times New Roman" w:hAnsi="Times New Roman" w:cs="Times New Roman"/>
          <w:b/>
          <w:i/>
          <w:sz w:val="28"/>
          <w:szCs w:val="28"/>
        </w:rPr>
      </w:pPr>
    </w:p>
    <w:p w:rsidR="00F341B5" w:rsidRDefault="00F341B5" w:rsidP="00FD40C7">
      <w:pPr>
        <w:pStyle w:val="a3"/>
        <w:spacing w:line="276" w:lineRule="auto"/>
        <w:jc w:val="both"/>
        <w:rPr>
          <w:rFonts w:ascii="Times New Roman" w:hAnsi="Times New Roman" w:cs="Times New Roman"/>
          <w:sz w:val="28"/>
          <w:szCs w:val="28"/>
        </w:rPr>
      </w:pPr>
      <w:r>
        <w:rPr>
          <w:rFonts w:ascii="Times New Roman" w:hAnsi="Times New Roman" w:cs="Times New Roman"/>
          <w:b/>
          <w:i/>
          <w:sz w:val="28"/>
          <w:szCs w:val="28"/>
        </w:rPr>
        <w:t>Освоение земель, формирование уклада жизни</w:t>
      </w:r>
    </w:p>
    <w:p w:rsidR="00582989" w:rsidRDefault="00582989"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Для закрепления казаков на земле, правительство приняло ряд мер. Казакам было отменено хлебное жалование, но была выделена земля, которую они могли и должны были обрабатывать. Конечно, казаки большую часть жизни</w:t>
      </w:r>
      <w:r w:rsidR="00E02356">
        <w:rPr>
          <w:rFonts w:ascii="Times New Roman" w:hAnsi="Times New Roman" w:cs="Times New Roman"/>
          <w:sz w:val="28"/>
          <w:szCs w:val="28"/>
        </w:rPr>
        <w:t>, проводившие в воинах и походах, не были приспособлены к мирному хозяйствованию, однако жизнь в суровом краю заставила их этим заняться. В этот период в Забайкалье начинает формироваться казачье сословие и складываться особый «казачий» уклад жизни.</w:t>
      </w:r>
    </w:p>
    <w:p w:rsidR="00E02356" w:rsidRDefault="00E02356"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казаки из основной военной силы в завоевательных походах постепенно по воле правительства стали превращаться в охранителей пограничных рубежей, чем всемерно способствовали хозяйственному освоению присоединенного края.</w:t>
      </w:r>
    </w:p>
    <w:p w:rsidR="0087283E" w:rsidRDefault="0087283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Поэтому происходила переориентация казачества, его целей и задач. Если таковыми сначала являлись разведка и присоединение новых земель, то теперь главной задачей стала охрана границ и хозяйственная деятельность на новых землях русского государства. Таким образом, казаки – первопроходцы занимались охраной границ, таможенными делами, разведкой, строительством и т.д. Но главным делом была охрана границ. В целом служба казаков была трудной и опасной.</w:t>
      </w:r>
    </w:p>
    <w:p w:rsidR="000E4EC2" w:rsidRPr="00E22C74" w:rsidRDefault="000E4EC2" w:rsidP="00FD40C7">
      <w:pPr>
        <w:pStyle w:val="a3"/>
        <w:spacing w:line="276" w:lineRule="auto"/>
        <w:jc w:val="both"/>
        <w:rPr>
          <w:rFonts w:ascii="Times New Roman" w:hAnsi="Times New Roman" w:cs="Times New Roman"/>
          <w:b/>
          <w:i/>
          <w:sz w:val="28"/>
          <w:szCs w:val="28"/>
        </w:rPr>
      </w:pPr>
    </w:p>
    <w:p w:rsidR="00F341B5" w:rsidRPr="00F341B5" w:rsidRDefault="00F341B5" w:rsidP="00FD40C7">
      <w:pPr>
        <w:pStyle w:val="a3"/>
        <w:spacing w:line="276" w:lineRule="auto"/>
        <w:jc w:val="both"/>
        <w:rPr>
          <w:rFonts w:ascii="Times New Roman" w:hAnsi="Times New Roman" w:cs="Times New Roman"/>
          <w:b/>
          <w:i/>
          <w:sz w:val="28"/>
          <w:szCs w:val="28"/>
        </w:rPr>
      </w:pPr>
      <w:r w:rsidRPr="00F341B5">
        <w:rPr>
          <w:rFonts w:ascii="Times New Roman" w:hAnsi="Times New Roman" w:cs="Times New Roman"/>
          <w:b/>
          <w:i/>
          <w:sz w:val="28"/>
          <w:szCs w:val="28"/>
        </w:rPr>
        <w:t>Устав 1822года</w:t>
      </w:r>
    </w:p>
    <w:p w:rsidR="0087283E" w:rsidRDefault="0087283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1822 году был принят новый устав, который определил новые казачьи чины: атаман командовал полком; во главе сотни стоял сотник; их помощники – хорунжие; ниже шли урядники двух степеней: </w:t>
      </w:r>
      <w:r w:rsidR="00FE013B">
        <w:rPr>
          <w:rFonts w:ascii="Times New Roman" w:hAnsi="Times New Roman" w:cs="Times New Roman"/>
          <w:sz w:val="28"/>
          <w:szCs w:val="28"/>
        </w:rPr>
        <w:t>пятидесятники и младшие; затем рядовые казаки; «нестроевые чины»: писари и мастеровые.</w:t>
      </w:r>
    </w:p>
    <w:p w:rsidR="00FE013B" w:rsidRDefault="00FE013B"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полк полагалось: 1 атаман, 5 сотников, 5 хорунжих, 18 пятидесятников, 28 младших урядников, 7 писарей, 7 мастеровых, 500 рядовых казаков.</w:t>
      </w:r>
    </w:p>
    <w:p w:rsidR="00FE013B" w:rsidRDefault="00FE013B"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 же устав определил возраст, по достижении которого дети казаков поступали в списочное число полка, а именно – 16 лет. Дети казачьих офицеров зачислялись на службу сразу в чине пятидесятника. Срок службы для городовых казаков в 25 лет был отменен.</w:t>
      </w:r>
    </w:p>
    <w:p w:rsidR="000E4EC2" w:rsidRDefault="000E4EC2" w:rsidP="00FD40C7">
      <w:pPr>
        <w:pStyle w:val="a3"/>
        <w:spacing w:line="276" w:lineRule="auto"/>
        <w:jc w:val="both"/>
        <w:rPr>
          <w:rFonts w:ascii="Times New Roman" w:hAnsi="Times New Roman" w:cs="Times New Roman"/>
          <w:b/>
          <w:i/>
          <w:sz w:val="28"/>
          <w:szCs w:val="28"/>
          <w:lang w:val="en-US"/>
        </w:rPr>
      </w:pPr>
    </w:p>
    <w:p w:rsidR="006959A8" w:rsidRDefault="006959A8" w:rsidP="00FD40C7">
      <w:pPr>
        <w:pStyle w:val="a3"/>
        <w:spacing w:line="276" w:lineRule="auto"/>
        <w:jc w:val="both"/>
        <w:rPr>
          <w:rFonts w:ascii="Times New Roman" w:hAnsi="Times New Roman" w:cs="Times New Roman"/>
          <w:b/>
          <w:i/>
          <w:sz w:val="28"/>
          <w:szCs w:val="28"/>
        </w:rPr>
      </w:pPr>
      <w:r>
        <w:rPr>
          <w:noProof/>
          <w:lang w:eastAsia="ru-RU"/>
        </w:rPr>
        <w:lastRenderedPageBreak/>
        <w:drawing>
          <wp:inline distT="0" distB="0" distL="0" distR="0">
            <wp:extent cx="6120130" cy="4076700"/>
            <wp:effectExtent l="0" t="0" r="0" b="0"/>
            <wp:docPr id="1" name="Рисунок 1" descr="http://img285.imageshack.us/img285/2453/3966iy3.jpg"/>
            <wp:cNvGraphicFramePr/>
            <a:graphic xmlns:a="http://schemas.openxmlformats.org/drawingml/2006/main">
              <a:graphicData uri="http://schemas.openxmlformats.org/drawingml/2006/picture">
                <pic:pic xmlns:pic="http://schemas.openxmlformats.org/drawingml/2006/picture">
                  <pic:nvPicPr>
                    <pic:cNvPr id="1" name="Рисунок 1" descr="http://img285.imageshack.us/img285/2453/3966iy3.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076700"/>
                    </a:xfrm>
                    <a:prstGeom prst="rect">
                      <a:avLst/>
                    </a:prstGeom>
                    <a:noFill/>
                    <a:ln>
                      <a:noFill/>
                    </a:ln>
                  </pic:spPr>
                </pic:pic>
              </a:graphicData>
            </a:graphic>
          </wp:inline>
        </w:drawing>
      </w:r>
    </w:p>
    <w:p w:rsidR="006959A8" w:rsidRPr="006959A8" w:rsidRDefault="00255200" w:rsidP="00FD40C7">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959A8" w:rsidRPr="006959A8">
        <w:rPr>
          <w:rFonts w:ascii="Times New Roman" w:hAnsi="Times New Roman" w:cs="Times New Roman"/>
          <w:b/>
          <w:sz w:val="28"/>
          <w:szCs w:val="28"/>
        </w:rPr>
        <w:t>Семья забайкальских казаков</w:t>
      </w:r>
    </w:p>
    <w:p w:rsidR="00326863" w:rsidRDefault="00326863" w:rsidP="00FD40C7">
      <w:pPr>
        <w:pStyle w:val="a3"/>
        <w:spacing w:line="276" w:lineRule="auto"/>
        <w:jc w:val="both"/>
        <w:rPr>
          <w:rFonts w:ascii="Times New Roman" w:hAnsi="Times New Roman" w:cs="Times New Roman"/>
          <w:sz w:val="28"/>
          <w:szCs w:val="28"/>
        </w:rPr>
      </w:pPr>
      <w:r>
        <w:rPr>
          <w:rFonts w:ascii="Times New Roman" w:hAnsi="Times New Roman" w:cs="Times New Roman"/>
          <w:b/>
          <w:i/>
          <w:sz w:val="28"/>
          <w:szCs w:val="28"/>
        </w:rPr>
        <w:t>Хозяйственная деятельность, быт казачьих семей</w:t>
      </w:r>
    </w:p>
    <w:p w:rsidR="00FE013B" w:rsidRDefault="00FE013B"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За время проживания на территории Забайкалья казаки практически освоили все виды хозяйственной деятельности, которые существовали в крае: участвовали в разработке полезных ископаемых, занимались кожевенным, деревообрабатывающим производством, пушным и рыбным промыслами.</w:t>
      </w:r>
    </w:p>
    <w:p w:rsidR="00FE013B" w:rsidRDefault="00FE013B"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00296E80">
        <w:rPr>
          <w:rFonts w:ascii="Times New Roman" w:hAnsi="Times New Roman" w:cs="Times New Roman"/>
          <w:sz w:val="28"/>
          <w:szCs w:val="28"/>
          <w:lang w:val="en-US"/>
        </w:rPr>
        <w:t>XVIII</w:t>
      </w:r>
      <w:r w:rsidR="00296E80" w:rsidRPr="00296E80">
        <w:rPr>
          <w:rFonts w:ascii="Times New Roman" w:hAnsi="Times New Roman" w:cs="Times New Roman"/>
          <w:sz w:val="28"/>
          <w:szCs w:val="28"/>
        </w:rPr>
        <w:t xml:space="preserve"> – </w:t>
      </w:r>
      <w:r w:rsidR="00296E80">
        <w:rPr>
          <w:rFonts w:ascii="Times New Roman" w:hAnsi="Times New Roman" w:cs="Times New Roman"/>
          <w:sz w:val="28"/>
          <w:szCs w:val="28"/>
          <w:lang w:val="en-US"/>
        </w:rPr>
        <w:t>XIX</w:t>
      </w:r>
      <w:r w:rsidR="00296E80">
        <w:rPr>
          <w:rFonts w:ascii="Times New Roman" w:hAnsi="Times New Roman" w:cs="Times New Roman"/>
          <w:sz w:val="28"/>
          <w:szCs w:val="28"/>
        </w:rPr>
        <w:t xml:space="preserve"> веках уклад жизни казаков был более спокойным, размеренным, большинство казачьего населения жило если не зажиточно, то безбедно. Самый бедный казак имел разного скота до 50 голов, зажиточный до 2 тысяч. Дома строились из 4 – 5 комнат.</w:t>
      </w:r>
    </w:p>
    <w:p w:rsidR="00296E80" w:rsidRDefault="00296E80"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Ни крупных ссор, ни воровства, ни пьянства среди казаков не было. При заключении договоров между собой они верили друг другу на слово. Большинство казаков было очень набожным. Садясь за стол и вставая, они обязательно осеняли себя крестным знамением. После еды непременно благодарили Бога и родителей. Помимо родителей, очень чтили стариков.</w:t>
      </w:r>
    </w:p>
    <w:p w:rsidR="00DE1FE8" w:rsidRDefault="00DE1FE8"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Особое место в быту русских казаков занимали праздники. Главным войсковым праздником считался день Утверждения Положения о Забайкальском казачьем войске. Он отмечался 17 марта. В этот же день отмечали «День Алексия – Божьего человека – покровителя забайкальских казаков. Отмечали общегосударственные праздники: день рождения царя и царицы, день коронации и другие. Неукоснительно праздновали все церковные </w:t>
      </w:r>
      <w:r>
        <w:rPr>
          <w:rFonts w:ascii="Times New Roman" w:hAnsi="Times New Roman" w:cs="Times New Roman"/>
          <w:sz w:val="28"/>
          <w:szCs w:val="28"/>
        </w:rPr>
        <w:lastRenderedPageBreak/>
        <w:t>праздники: Пасха, Благовещение, Вознесение, Троица, Покров, Рождество. Праздновали шумно, весело, начиная с парада и церковных служб и заканчивая богатым застольем с удалыми скачками и играми.</w:t>
      </w:r>
    </w:p>
    <w:p w:rsidR="00326863" w:rsidRDefault="00326863" w:rsidP="00FD40C7">
      <w:pPr>
        <w:pStyle w:val="a3"/>
        <w:spacing w:line="276" w:lineRule="auto"/>
        <w:jc w:val="both"/>
        <w:rPr>
          <w:rFonts w:ascii="Times New Roman" w:hAnsi="Times New Roman" w:cs="Times New Roman"/>
          <w:sz w:val="28"/>
          <w:szCs w:val="28"/>
        </w:rPr>
      </w:pPr>
    </w:p>
    <w:p w:rsidR="00326863" w:rsidRDefault="00326863" w:rsidP="00FD40C7">
      <w:pPr>
        <w:pStyle w:val="a3"/>
        <w:spacing w:line="276" w:lineRule="auto"/>
        <w:jc w:val="both"/>
        <w:rPr>
          <w:rFonts w:ascii="Times New Roman" w:hAnsi="Times New Roman" w:cs="Times New Roman"/>
          <w:sz w:val="28"/>
          <w:szCs w:val="28"/>
        </w:rPr>
      </w:pPr>
      <w:r>
        <w:rPr>
          <w:rFonts w:ascii="Times New Roman" w:hAnsi="Times New Roman" w:cs="Times New Roman"/>
          <w:b/>
          <w:i/>
          <w:sz w:val="28"/>
          <w:szCs w:val="28"/>
        </w:rPr>
        <w:t>Русско-японская война и революционные движения</w:t>
      </w:r>
    </w:p>
    <w:p w:rsidR="00DE1FE8" w:rsidRDefault="00DE1FE8" w:rsidP="00FD40C7">
      <w:pPr>
        <w:pStyle w:val="a3"/>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Русско – японская</w:t>
      </w:r>
      <w:proofErr w:type="gramEnd"/>
      <w:r>
        <w:rPr>
          <w:rFonts w:ascii="Times New Roman" w:hAnsi="Times New Roman" w:cs="Times New Roman"/>
          <w:sz w:val="28"/>
          <w:szCs w:val="28"/>
        </w:rPr>
        <w:t xml:space="preserve"> война нанесла тяжелый удар по экономике края.  Поскольку Забайкалье находилось в непосредственной близости к центру военных действий</w:t>
      </w:r>
      <w:r w:rsidR="003B13E3">
        <w:rPr>
          <w:rFonts w:ascii="Times New Roman" w:hAnsi="Times New Roman" w:cs="Times New Roman"/>
          <w:sz w:val="28"/>
          <w:szCs w:val="28"/>
        </w:rPr>
        <w:t>,</w:t>
      </w:r>
      <w:r>
        <w:rPr>
          <w:rFonts w:ascii="Times New Roman" w:hAnsi="Times New Roman" w:cs="Times New Roman"/>
          <w:sz w:val="28"/>
          <w:szCs w:val="28"/>
        </w:rPr>
        <w:t xml:space="preserve"> забайкальские казаки мобилизовались </w:t>
      </w:r>
      <w:r w:rsidR="003B13E3">
        <w:rPr>
          <w:rFonts w:ascii="Times New Roman" w:hAnsi="Times New Roman" w:cs="Times New Roman"/>
          <w:sz w:val="28"/>
          <w:szCs w:val="28"/>
        </w:rPr>
        <w:t>в первую очередь. В результате в станицах земледельческий труд ложился на плечи казачек и казачат. В то время</w:t>
      </w:r>
      <w:proofErr w:type="gramStart"/>
      <w:r w:rsidR="003B13E3">
        <w:rPr>
          <w:rFonts w:ascii="Times New Roman" w:hAnsi="Times New Roman" w:cs="Times New Roman"/>
          <w:sz w:val="28"/>
          <w:szCs w:val="28"/>
        </w:rPr>
        <w:t>,</w:t>
      </w:r>
      <w:proofErr w:type="gramEnd"/>
      <w:r w:rsidR="003B13E3">
        <w:rPr>
          <w:rFonts w:ascii="Times New Roman" w:hAnsi="Times New Roman" w:cs="Times New Roman"/>
          <w:sz w:val="28"/>
          <w:szCs w:val="28"/>
        </w:rPr>
        <w:t xml:space="preserve"> как десятки тысяч простых солдат и казаков гибли на полях Маньчжурии, а их семьи еле-еле сводили концы с концами, кулацкая верхушка немало наживалась на военных поставках.</w:t>
      </w:r>
    </w:p>
    <w:p w:rsidR="003B13E3" w:rsidRDefault="003B13E3"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стране поднималась волна революционного движения.</w:t>
      </w:r>
    </w:p>
    <w:p w:rsidR="003B13E3" w:rsidRDefault="003B13E3"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15 апреля 1917года в Чите состоялся </w:t>
      </w:r>
      <w:r>
        <w:rPr>
          <w:rFonts w:ascii="Times New Roman" w:hAnsi="Times New Roman" w:cs="Times New Roman"/>
          <w:sz w:val="28"/>
          <w:szCs w:val="28"/>
          <w:lang w:val="en-US"/>
        </w:rPr>
        <w:t>I</w:t>
      </w:r>
      <w:r>
        <w:rPr>
          <w:rFonts w:ascii="Times New Roman" w:hAnsi="Times New Roman" w:cs="Times New Roman"/>
          <w:sz w:val="28"/>
          <w:szCs w:val="28"/>
        </w:rPr>
        <w:t xml:space="preserve"> съезд забайкальского казачьего войска, на котором было принято постановление о ликвидации казачьего сословия. Но кулацкая верхушка казачества не захотела примириться с потерей сословных привилегий. В результате 5 августа </w:t>
      </w:r>
      <w:r>
        <w:rPr>
          <w:rFonts w:ascii="Times New Roman" w:hAnsi="Times New Roman" w:cs="Times New Roman"/>
          <w:sz w:val="28"/>
          <w:szCs w:val="28"/>
          <w:lang w:val="en-US"/>
        </w:rPr>
        <w:t>II</w:t>
      </w:r>
      <w:r>
        <w:rPr>
          <w:rFonts w:ascii="Times New Roman" w:hAnsi="Times New Roman" w:cs="Times New Roman"/>
          <w:sz w:val="28"/>
          <w:szCs w:val="28"/>
        </w:rPr>
        <w:t xml:space="preserve"> съезд забайкальских казаков вынес резолюцию о сохранении казачества, но вместе с тем показал, что расслоение казачества достигло предела.</w:t>
      </w:r>
    </w:p>
    <w:p w:rsidR="003B13E3" w:rsidRDefault="003B13E3"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Мятеж казачьего атамана Семенова в ноябре – декабре 1917 года положил начало гражданской войны в Забайкалье. Атаман сумел привлечь</w:t>
      </w:r>
      <w:r w:rsidR="0091657E">
        <w:rPr>
          <w:rFonts w:ascii="Times New Roman" w:hAnsi="Times New Roman" w:cs="Times New Roman"/>
          <w:sz w:val="28"/>
          <w:szCs w:val="28"/>
        </w:rPr>
        <w:t xml:space="preserve"> на свою сторону часть казачества и создать из них значительную вооруженную силу. Но многие трудящиеся казаки и казаки – фронтовики обратились с призывом установить в Забайкалье советскую власть и выступить против Семенова.</w:t>
      </w:r>
    </w:p>
    <w:p w:rsidR="0091657E" w:rsidRDefault="0091657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16 февраля Читинский Совет взял власть в свои руки.</w:t>
      </w:r>
    </w:p>
    <w:p w:rsidR="0091657E" w:rsidRDefault="0091657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марте прошел </w:t>
      </w:r>
      <w:r>
        <w:rPr>
          <w:rFonts w:ascii="Times New Roman" w:hAnsi="Times New Roman" w:cs="Times New Roman"/>
          <w:sz w:val="28"/>
          <w:szCs w:val="28"/>
          <w:lang w:val="en-US"/>
        </w:rPr>
        <w:t>III</w:t>
      </w:r>
      <w:r>
        <w:rPr>
          <w:rFonts w:ascii="Times New Roman" w:hAnsi="Times New Roman" w:cs="Times New Roman"/>
          <w:sz w:val="28"/>
          <w:szCs w:val="28"/>
        </w:rPr>
        <w:t xml:space="preserve"> съезд казаков, который снова постановил упразднить Забайкальское казачье войско и звание «казак». Казачьи части были распущены.</w:t>
      </w:r>
    </w:p>
    <w:p w:rsidR="0091657E" w:rsidRDefault="0091657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Казачество, как сословие, как особое воинское формирование, перестало существовать.</w:t>
      </w:r>
    </w:p>
    <w:p w:rsidR="0091657E" w:rsidRDefault="0091657E" w:rsidP="00FD40C7">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советское время казаки, казалось, уже исчезли навсегда. Они были ликвидированы как сословие, оторваны от своих корней, а само слово «казак» стало нарицательным. Несмотря на это, казачество нашло в себе силы вс</w:t>
      </w:r>
      <w:r w:rsidR="00181C8E">
        <w:rPr>
          <w:rFonts w:ascii="Times New Roman" w:hAnsi="Times New Roman" w:cs="Times New Roman"/>
          <w:sz w:val="28"/>
          <w:szCs w:val="28"/>
        </w:rPr>
        <w:t>т</w:t>
      </w:r>
      <w:r>
        <w:rPr>
          <w:rFonts w:ascii="Times New Roman" w:hAnsi="Times New Roman" w:cs="Times New Roman"/>
          <w:sz w:val="28"/>
          <w:szCs w:val="28"/>
        </w:rPr>
        <w:t>ать на путь возрождения, что позволяет казакам восстанавливать свою самобытность и уклад жизни.</w:t>
      </w:r>
    </w:p>
    <w:p w:rsidR="00134F32" w:rsidRPr="00134F32" w:rsidRDefault="00134F32" w:rsidP="00FD40C7">
      <w:pPr>
        <w:pStyle w:val="a3"/>
        <w:spacing w:line="276" w:lineRule="auto"/>
        <w:jc w:val="both"/>
        <w:rPr>
          <w:rFonts w:ascii="Times New Roman" w:hAnsi="Times New Roman" w:cs="Times New Roman"/>
          <w:b/>
          <w:sz w:val="28"/>
          <w:szCs w:val="28"/>
        </w:rPr>
      </w:pPr>
      <w:r w:rsidRPr="00134F32">
        <w:rPr>
          <w:rFonts w:ascii="Times New Roman" w:hAnsi="Times New Roman" w:cs="Times New Roman"/>
          <w:b/>
          <w:sz w:val="28"/>
          <w:szCs w:val="28"/>
        </w:rPr>
        <w:t xml:space="preserve">                 Фольклорная культура казаков Забайкалья</w:t>
      </w:r>
    </w:p>
    <w:p w:rsidR="00181C8E" w:rsidRDefault="00134F32" w:rsidP="0044326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Яркая история казачества, их труд и подвиги позволили создать им самобытную культуру. На протяжении веков казаки создавали песни, поговорки, сказки, которые являются богатейшим культурным наследием.</w:t>
      </w:r>
    </w:p>
    <w:p w:rsidR="0000218F" w:rsidRDefault="0000218F" w:rsidP="00443269">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Самым распространенным фольклорным жанром у казаков были песни. Широкому бытованию песни способствовала совместная жизнь в походах и на сборах, выполнение сельскохозяйственных работ всем «миром». Войсковое начальство поощряло увлечение казаков пением, создавая хоры, организуя сбор старинных песен и издание сборников текстов с нотами. Основу песенного репертуара составляли старинные историко-героические песни. Обрядовые песни сопровождали праздники календарного и семейного цикла, популярными были любовные и шуточные песни. Значительное распространение получили исторические предания, былины.</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     Значительное место в </w:t>
      </w:r>
      <w:proofErr w:type="spellStart"/>
      <w:r w:rsidRPr="00443269">
        <w:rPr>
          <w:rFonts w:ascii="Times New Roman" w:hAnsi="Times New Roman" w:cs="Times New Roman"/>
          <w:sz w:val="28"/>
          <w:szCs w:val="28"/>
        </w:rPr>
        <w:t>несказочной</w:t>
      </w:r>
      <w:proofErr w:type="spellEnd"/>
      <w:r w:rsidRPr="00443269">
        <w:rPr>
          <w:rFonts w:ascii="Times New Roman" w:hAnsi="Times New Roman" w:cs="Times New Roman"/>
          <w:sz w:val="28"/>
          <w:szCs w:val="28"/>
        </w:rPr>
        <w:t xml:space="preserve"> прозе забайкальских казаков занимают предания и устные рассказы – своеобразные документальные летописи, отражающие сложный исторический путь, пройденный этой группой русского населения Сибири.  Большинство современных текстов носят межжанровый характер. По сюжетам и поэтическим характеристикам они могут быть отнесены и к преданиям, и к устным рассказам.  </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       Основой содержания прозаических фольклорных произведений забайкальских казаков послужили конкретные жизненные факты: специфика заселения края, влияние </w:t>
      </w:r>
      <w:proofErr w:type="spellStart"/>
      <w:r w:rsidRPr="00443269">
        <w:rPr>
          <w:rFonts w:ascii="Times New Roman" w:hAnsi="Times New Roman" w:cs="Times New Roman"/>
          <w:sz w:val="28"/>
          <w:szCs w:val="28"/>
        </w:rPr>
        <w:t>иноэтнического</w:t>
      </w:r>
      <w:proofErr w:type="spellEnd"/>
      <w:r w:rsidRPr="00443269">
        <w:rPr>
          <w:rFonts w:ascii="Times New Roman" w:hAnsi="Times New Roman" w:cs="Times New Roman"/>
          <w:sz w:val="28"/>
          <w:szCs w:val="28"/>
        </w:rPr>
        <w:t xml:space="preserve"> окружения, государственная политика по отношению к казакам в различные исторические периоды.   </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     Самые ранние предания о заселении и освоении края, связанные с походами Ермака в Сибирь, до нас не дошли, но нашли свое отражение в письменных источниках и летописях. </w:t>
      </w:r>
    </w:p>
    <w:p w:rsidR="00443269" w:rsidRPr="00443269" w:rsidRDefault="00443269" w:rsidP="00443269">
      <w:pPr>
        <w:pStyle w:val="a3"/>
        <w:spacing w:line="276" w:lineRule="auto"/>
        <w:jc w:val="both"/>
        <w:rPr>
          <w:rFonts w:ascii="Times New Roman" w:hAnsi="Times New Roman" w:cs="Times New Roman"/>
          <w:sz w:val="28"/>
          <w:szCs w:val="28"/>
        </w:rPr>
      </w:pPr>
      <w:proofErr w:type="gramStart"/>
      <w:r w:rsidRPr="00443269">
        <w:rPr>
          <w:rFonts w:ascii="Times New Roman" w:hAnsi="Times New Roman" w:cs="Times New Roman"/>
          <w:sz w:val="28"/>
          <w:szCs w:val="28"/>
        </w:rPr>
        <w:t xml:space="preserve">Сюжеты устных рассказов «о «старой» казачьей жизни»  составляют: служба забайкальских казаков; станичная жизнь и быт казаков; казачья свадьба; отношения казаков с монголами, бурятами, рассказы о календарно-обрядовых праздниках. </w:t>
      </w:r>
      <w:proofErr w:type="gramEnd"/>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В конце XX – начале XXI в. основными прозаическими жанрами в фольклоре забайкальских казаков выступают предания и устные рассказы тематического цикла «раньше-теперь». Идеализация того, что утрачено в ходе исторических перемен в стране прослеживается во многих устных рассказах забайкальских казаков. В преданиях описывается хозяйственный уклад жизни казаков, который мало отличался от крестьянского. Разница всегда состояла в долгосрочной отлучке казака из дома во время службы, что нередко приводило к упадку его хозяйства. </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 Предания и устные рассказы «о казачьей свадьбе» не дают  полного, поэтапного описания свадебного обряда забайкальских казаков. В рассказах-описаниях характеризуются роли в свадебном действии жениха, невесты, дружки, тысяцкого, сватов, крестных, подружки невесты</w:t>
      </w:r>
      <w:r w:rsidR="00255200">
        <w:rPr>
          <w:rFonts w:ascii="Times New Roman" w:hAnsi="Times New Roman" w:cs="Times New Roman"/>
          <w:sz w:val="28"/>
          <w:szCs w:val="28"/>
        </w:rPr>
        <w:t xml:space="preserve"> </w:t>
      </w:r>
      <w:r w:rsidRPr="00443269">
        <w:rPr>
          <w:rFonts w:ascii="Times New Roman" w:hAnsi="Times New Roman" w:cs="Times New Roman"/>
          <w:sz w:val="28"/>
          <w:szCs w:val="28"/>
        </w:rPr>
        <w:t>-</w:t>
      </w:r>
      <w:r w:rsidR="00255200">
        <w:rPr>
          <w:rFonts w:ascii="Times New Roman" w:hAnsi="Times New Roman" w:cs="Times New Roman"/>
          <w:sz w:val="28"/>
          <w:szCs w:val="28"/>
        </w:rPr>
        <w:t xml:space="preserve"> </w:t>
      </w:r>
      <w:r w:rsidRPr="00443269">
        <w:rPr>
          <w:rFonts w:ascii="Times New Roman" w:hAnsi="Times New Roman" w:cs="Times New Roman"/>
          <w:sz w:val="28"/>
          <w:szCs w:val="28"/>
        </w:rPr>
        <w:t>«</w:t>
      </w:r>
      <w:proofErr w:type="spellStart"/>
      <w:r w:rsidRPr="00443269">
        <w:rPr>
          <w:rFonts w:ascii="Times New Roman" w:hAnsi="Times New Roman" w:cs="Times New Roman"/>
          <w:sz w:val="28"/>
          <w:szCs w:val="28"/>
        </w:rPr>
        <w:t>провожатки</w:t>
      </w:r>
      <w:proofErr w:type="spellEnd"/>
      <w:r w:rsidRPr="00443269">
        <w:rPr>
          <w:rFonts w:ascii="Times New Roman" w:hAnsi="Times New Roman" w:cs="Times New Roman"/>
          <w:sz w:val="28"/>
          <w:szCs w:val="28"/>
        </w:rPr>
        <w:t>», гостей свадебного поезд</w:t>
      </w:r>
      <w:proofErr w:type="gramStart"/>
      <w:r w:rsidRPr="00443269">
        <w:rPr>
          <w:rFonts w:ascii="Times New Roman" w:hAnsi="Times New Roman" w:cs="Times New Roman"/>
          <w:sz w:val="28"/>
          <w:szCs w:val="28"/>
        </w:rPr>
        <w:t>а-</w:t>
      </w:r>
      <w:proofErr w:type="gramEnd"/>
      <w:r w:rsidRPr="00443269">
        <w:rPr>
          <w:rFonts w:ascii="Times New Roman" w:hAnsi="Times New Roman" w:cs="Times New Roman"/>
          <w:sz w:val="28"/>
          <w:szCs w:val="28"/>
        </w:rPr>
        <w:t>«поезжан».</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lastRenderedPageBreak/>
        <w:t xml:space="preserve"> В современном поэтическом репертуаре свадебной поэзии преобладают величальные песни, отсутствуют корильные и приговоры дружки, большая часть исполняемых песен относится к разряду лирических. </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Устные рассказы о свадьбе нередко содержат мифологические сюжеты-мотивы: колдун (или ведьма) «портит» свадьбу, шутит над ней; колдун оберегает свадьбу.</w:t>
      </w:r>
    </w:p>
    <w:p w:rsidR="00443269" w:rsidRPr="00443269" w:rsidRDefault="00443269" w:rsidP="00443269">
      <w:pPr>
        <w:pStyle w:val="a3"/>
        <w:spacing w:line="276" w:lineRule="auto"/>
        <w:jc w:val="both"/>
        <w:rPr>
          <w:rFonts w:ascii="Times New Roman" w:hAnsi="Times New Roman" w:cs="Times New Roman"/>
          <w:sz w:val="28"/>
          <w:szCs w:val="28"/>
        </w:rPr>
      </w:pPr>
      <w:r w:rsidRPr="00443269">
        <w:rPr>
          <w:rFonts w:ascii="Times New Roman" w:hAnsi="Times New Roman" w:cs="Times New Roman"/>
          <w:sz w:val="28"/>
          <w:szCs w:val="28"/>
        </w:rPr>
        <w:t xml:space="preserve"> Спецификой праздников казаков являлись конные парады, поздравительные речи атаманов, хоровое исполнение «казацких» песен мужчинами, военно-спортивные состязания.</w:t>
      </w:r>
    </w:p>
    <w:p w:rsidR="00181C8E" w:rsidRPr="0091657E" w:rsidRDefault="00181C8E" w:rsidP="00FD40C7">
      <w:pPr>
        <w:pStyle w:val="a3"/>
        <w:spacing w:line="276" w:lineRule="auto"/>
        <w:jc w:val="both"/>
        <w:rPr>
          <w:rFonts w:ascii="Times New Roman" w:hAnsi="Times New Roman" w:cs="Times New Roman"/>
          <w:sz w:val="28"/>
          <w:szCs w:val="28"/>
        </w:rPr>
      </w:pPr>
    </w:p>
    <w:p w:rsidR="00FF72AF" w:rsidRPr="00FF72AF" w:rsidRDefault="00FF72AF" w:rsidP="00FF72AF">
      <w:pPr>
        <w:pStyle w:val="a3"/>
        <w:spacing w:line="276" w:lineRule="auto"/>
        <w:jc w:val="both"/>
        <w:rPr>
          <w:rFonts w:ascii="Times New Roman" w:hAnsi="Times New Roman" w:cs="Times New Roman"/>
          <w:b/>
          <w:sz w:val="28"/>
          <w:szCs w:val="28"/>
        </w:rPr>
      </w:pPr>
      <w:r w:rsidRPr="00FF72AF">
        <w:rPr>
          <w:rFonts w:ascii="Times New Roman" w:hAnsi="Times New Roman" w:cs="Times New Roman"/>
          <w:b/>
          <w:sz w:val="28"/>
          <w:szCs w:val="28"/>
        </w:rPr>
        <w:t xml:space="preserve">  Традиционный костюм казака</w:t>
      </w:r>
    </w:p>
    <w:p w:rsidR="00FF72AF" w:rsidRPr="00FF72AF" w:rsidRDefault="00FF72AF" w:rsidP="00FF72AF">
      <w:pPr>
        <w:pStyle w:val="a3"/>
        <w:rPr>
          <w:rFonts w:ascii="Times New Roman" w:hAnsi="Times New Roman" w:cs="Times New Roman"/>
          <w:sz w:val="28"/>
          <w:szCs w:val="28"/>
        </w:rPr>
      </w:pP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Одежда казаков Забайкалья (XIX – начала XX вв.) имеет большое сходство с одеждой крестьян-сибиряков, что, по всей вероятности. Можно объяснить формированием казачества из местного населения.</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Традиционная одежда всего русского населения Восточной Сибири, несмотря на локальные различия, имела большую общность на широкой территории от Енисея до Амура. В результате длительного соседства возникло сходство в одежде различных групп, оказавшихся в одинаковых природно-хозяйственных условиях.</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С середины XIX века повседневной бытовой одеждой становится униформа, которая постоянно менялась. В Забайкальском войске носили длинные куртки на крючках темно-зеленого цвета, прибор был желтого цвета. Зимой казаки носили шинели кавалерийского образца и папахи прямоугольной формы из бараньего меха с длинным ворсом, причем не только в холодное время года, но и летом. В 1909г в казачьих войсках ввели общеармейское походное обмундирование: гимнастерки и кители защитного цвета и синие шаровары с лампасами по цвету войск. Первая мировая война внесла коррективы в казачью форменную одежду. Казакам разрешено было носить гимнастерки пехотного образца и шаровары без цветных лампасов.</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В связи с затруднениями военного времени и недостатков промышленных товаров в стране, который ощущался с началом первой мировой войны, в деревне наблюдается возврат к «</w:t>
      </w:r>
      <w:proofErr w:type="spellStart"/>
      <w:r w:rsidRPr="00FF72AF">
        <w:rPr>
          <w:rFonts w:ascii="Times New Roman" w:hAnsi="Times New Roman" w:cs="Times New Roman"/>
          <w:sz w:val="28"/>
          <w:szCs w:val="28"/>
        </w:rPr>
        <w:t>самотканщине</w:t>
      </w:r>
      <w:proofErr w:type="spellEnd"/>
      <w:r w:rsidRPr="00FF72AF">
        <w:rPr>
          <w:rFonts w:ascii="Times New Roman" w:hAnsi="Times New Roman" w:cs="Times New Roman"/>
          <w:sz w:val="28"/>
          <w:szCs w:val="28"/>
        </w:rPr>
        <w:t xml:space="preserve">» - усиление домашнего прядения и ткачества. Пожилые крестьяне еще сохраняли традиционные типы одежды; доставалась из сундуков и донашивалась одежда, запасенная еще до революции: </w:t>
      </w:r>
      <w:proofErr w:type="spellStart"/>
      <w:r w:rsidRPr="00FF72AF">
        <w:rPr>
          <w:rFonts w:ascii="Times New Roman" w:hAnsi="Times New Roman" w:cs="Times New Roman"/>
          <w:sz w:val="28"/>
          <w:szCs w:val="28"/>
        </w:rPr>
        <w:t>курмы</w:t>
      </w:r>
      <w:proofErr w:type="spellEnd"/>
      <w:r w:rsidRPr="00FF72AF">
        <w:rPr>
          <w:rFonts w:ascii="Times New Roman" w:hAnsi="Times New Roman" w:cs="Times New Roman"/>
          <w:sz w:val="28"/>
          <w:szCs w:val="28"/>
        </w:rPr>
        <w:t xml:space="preserve">, бешметы, </w:t>
      </w:r>
      <w:proofErr w:type="spellStart"/>
      <w:r w:rsidRPr="00FF72AF">
        <w:rPr>
          <w:rFonts w:ascii="Times New Roman" w:hAnsi="Times New Roman" w:cs="Times New Roman"/>
          <w:sz w:val="28"/>
          <w:szCs w:val="28"/>
        </w:rPr>
        <w:t>куртики</w:t>
      </w:r>
      <w:proofErr w:type="spellEnd"/>
      <w:r w:rsidRPr="00FF72AF">
        <w:rPr>
          <w:rFonts w:ascii="Times New Roman" w:hAnsi="Times New Roman" w:cs="Times New Roman"/>
          <w:sz w:val="28"/>
          <w:szCs w:val="28"/>
        </w:rPr>
        <w:t xml:space="preserve"> и т.п.</w:t>
      </w:r>
    </w:p>
    <w:p w:rsidR="00FF72AF" w:rsidRPr="00FF72AF" w:rsidRDefault="00AB0876" w:rsidP="00FF72AF">
      <w:pPr>
        <w:pStyle w:val="a3"/>
        <w:spacing w:line="276"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0" locked="0" layoutInCell="1" allowOverlap="1">
            <wp:simplePos x="721360" y="2367280"/>
            <wp:positionH relativeFrom="margin">
              <wp:align>left</wp:align>
            </wp:positionH>
            <wp:positionV relativeFrom="margin">
              <wp:align>top</wp:align>
            </wp:positionV>
            <wp:extent cx="1751965" cy="2618105"/>
            <wp:effectExtent l="0" t="0" r="0" b="0"/>
            <wp:wrapSquare wrapText="bothSides"/>
            <wp:docPr id="4" name="Рисунок 4" descr="http://t3.gstatic.com/images?q=tbn:ANd9GcTXcH98-w_Kz_unJsU7kyVsGcuIURAuEpYoj7RulHZZG_cwhqV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XcH98-w_Kz_unJsU7kyVsGcuIURAuEpYoj7RulHZZG_cwhqVKU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965" cy="2618105"/>
                    </a:xfrm>
                    <a:prstGeom prst="rect">
                      <a:avLst/>
                    </a:prstGeom>
                    <a:noFill/>
                    <a:ln>
                      <a:noFill/>
                    </a:ln>
                  </pic:spPr>
                </pic:pic>
              </a:graphicData>
            </a:graphic>
          </wp:anchor>
        </w:drawing>
      </w:r>
      <w:r w:rsidR="00FF72AF" w:rsidRPr="00FF72AF">
        <w:rPr>
          <w:rFonts w:ascii="Times New Roman" w:hAnsi="Times New Roman" w:cs="Times New Roman"/>
          <w:sz w:val="28"/>
          <w:szCs w:val="28"/>
        </w:rPr>
        <w:t xml:space="preserve">  Одежда молодежи и той части пожилых крестьян и казаков, которые побывали в городе и активно включились в общественную жизнь деревни, резко отличалась от старых установившихся форм. Рубаха с отложным воротником, заправленная в брюки, гимнастерка, кепка – вот основные части мужского костюма в тот период. Особенно распространяется прямая одежда пиджачного покроя.</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Костюм девушек и молодых женщин в это время чаще всего состоял и из юбки с кофтой, по покрою отличных от прошлого. Характерен переход от длинных платьев </w:t>
      </w:r>
      <w:proofErr w:type="gramStart"/>
      <w:r w:rsidRPr="00FF72AF">
        <w:rPr>
          <w:rFonts w:ascii="Times New Roman" w:hAnsi="Times New Roman" w:cs="Times New Roman"/>
          <w:sz w:val="28"/>
          <w:szCs w:val="28"/>
        </w:rPr>
        <w:t>к</w:t>
      </w:r>
      <w:proofErr w:type="gramEnd"/>
      <w:r w:rsidRPr="00FF72AF">
        <w:rPr>
          <w:rFonts w:ascii="Times New Roman" w:hAnsi="Times New Roman" w:cs="Times New Roman"/>
          <w:sz w:val="28"/>
          <w:szCs w:val="28"/>
        </w:rPr>
        <w:t xml:space="preserve"> более коротким и открытым; ворот делается с круглым или квадратным вырезом, что встречало осуждение со стороны старшего поколения.</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В быт деревни входит ношение нижнего – нательного белья (из домотканины, бязи, ситца). Характерно широкое распространение в послереволюционный период «катанок» и резиновых галош в восточносибирской деревне. В 1920 гг. сказалось на одежде классовое расслоение деревни. В частности, степень обеспеченности ею (особенно хорошей верхней одеждой и обувью) была разной.</w:t>
      </w:r>
    </w:p>
    <w:p w:rsidR="00FF72AF" w:rsidRP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Мужчины одевались в рубахи из простых хлопчатобумажных тканей, подпоясывая их ременным кушаком или шнуром, панталоны из тика, ичиги, картузы, халаты или зипуны из домотканого сукна. В праздники надевали пиджаки или жилеты, шаровары из тонкого сукна. Холостые парни носили рубашки из разноцветного кашемира. Все казаки носили военную форму, отдельные части которой (синие шаровары с лампасами, китель, пояс, фуражка или папаха) также использовались в быту. Верхней одеждой в зимнее время служили бараньи дубленые шубы, дохи из шкур козы, барашковые, лисьи или бобровые с ушами шапки, бараньи или вязаные шерстяные рукавицы, унты из козьей шкуры, шерстью внутрь, или валенки.</w:t>
      </w:r>
    </w:p>
    <w:p w:rsidR="00E22C74"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Женщины носили ситцевую рубашку </w:t>
      </w:r>
      <w:proofErr w:type="gramStart"/>
      <w:r w:rsidRPr="00FF72AF">
        <w:rPr>
          <w:rFonts w:ascii="Times New Roman" w:hAnsi="Times New Roman" w:cs="Times New Roman"/>
          <w:sz w:val="28"/>
          <w:szCs w:val="28"/>
        </w:rPr>
        <w:t>с</w:t>
      </w:r>
      <w:proofErr w:type="gramEnd"/>
      <w:r w:rsidRPr="00FF72AF">
        <w:rPr>
          <w:rFonts w:ascii="Times New Roman" w:hAnsi="Times New Roman" w:cs="Times New Roman"/>
          <w:sz w:val="28"/>
          <w:szCs w:val="28"/>
        </w:rPr>
        <w:t xml:space="preserve"> подшитой к ней холщевой </w:t>
      </w:r>
      <w:proofErr w:type="spellStart"/>
      <w:r w:rsidRPr="00FF72AF">
        <w:rPr>
          <w:rFonts w:ascii="Times New Roman" w:hAnsi="Times New Roman" w:cs="Times New Roman"/>
          <w:sz w:val="28"/>
          <w:szCs w:val="28"/>
        </w:rPr>
        <w:t>станушкой</w:t>
      </w:r>
      <w:proofErr w:type="spellEnd"/>
      <w:r w:rsidRPr="00FF72AF">
        <w:rPr>
          <w:rFonts w:ascii="Times New Roman" w:hAnsi="Times New Roman" w:cs="Times New Roman"/>
          <w:sz w:val="28"/>
          <w:szCs w:val="28"/>
        </w:rPr>
        <w:t xml:space="preserve">. Сверху надевали ситцевое платье, сарафан или юбку с кофтой, иногда </w:t>
      </w:r>
      <w:proofErr w:type="spellStart"/>
      <w:r w:rsidRPr="00FF72AF">
        <w:rPr>
          <w:rFonts w:ascii="Times New Roman" w:hAnsi="Times New Roman" w:cs="Times New Roman"/>
          <w:sz w:val="28"/>
          <w:szCs w:val="28"/>
        </w:rPr>
        <w:t>запон</w:t>
      </w:r>
      <w:proofErr w:type="spellEnd"/>
      <w:r w:rsidRPr="00FF72AF">
        <w:rPr>
          <w:rFonts w:ascii="Times New Roman" w:hAnsi="Times New Roman" w:cs="Times New Roman"/>
          <w:sz w:val="28"/>
          <w:szCs w:val="28"/>
        </w:rPr>
        <w:t>.</w:t>
      </w: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4542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42155"/>
                    </a:xfrm>
                    <a:prstGeom prst="rect">
                      <a:avLst/>
                    </a:prstGeom>
                    <a:noFill/>
                  </pic:spPr>
                </pic:pic>
              </a:graphicData>
            </a:graphic>
          </wp:inline>
        </w:drawing>
      </w:r>
    </w:p>
    <w:p w:rsidR="00255200" w:rsidRDefault="00255200" w:rsidP="00FF7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214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Станушка</w:t>
      </w:r>
      <w:proofErr w:type="spellEnd"/>
    </w:p>
    <w:p w:rsidR="00255200" w:rsidRDefault="00255200" w:rsidP="00FF7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60830" cy="292608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830" cy="2926080"/>
                    </a:xfrm>
                    <a:prstGeom prst="rect">
                      <a:avLst/>
                    </a:prstGeom>
                    <a:noFill/>
                  </pic:spPr>
                </pic:pic>
              </a:graphicData>
            </a:graphic>
          </wp:inline>
        </w:drawing>
      </w:r>
      <w:r>
        <w:rPr>
          <w:rFonts w:ascii="Times New Roman" w:hAnsi="Times New Roman" w:cs="Times New Roman"/>
          <w:sz w:val="28"/>
          <w:szCs w:val="28"/>
        </w:rPr>
        <w:t xml:space="preserve"> </w:t>
      </w:r>
      <w:proofErr w:type="spellStart"/>
      <w:r>
        <w:rPr>
          <w:rFonts w:ascii="Times New Roman" w:hAnsi="Times New Roman" w:cs="Times New Roman"/>
          <w:sz w:val="28"/>
          <w:szCs w:val="28"/>
        </w:rPr>
        <w:t>Запон</w:t>
      </w:r>
      <w:proofErr w:type="spellEnd"/>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204649"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На голове носили повойник (род шапочки со шнурками), сверху повязывали платком.</w:t>
      </w:r>
    </w:p>
    <w:p w:rsidR="00204649" w:rsidRDefault="00204649" w:rsidP="00FF72AF">
      <w:pPr>
        <w:pStyle w:val="a3"/>
        <w:spacing w:line="276" w:lineRule="auto"/>
        <w:jc w:val="both"/>
        <w:rPr>
          <w:rFonts w:ascii="Times New Roman" w:hAnsi="Times New Roman" w:cs="Times New Roman"/>
          <w:sz w:val="28"/>
          <w:szCs w:val="28"/>
        </w:rPr>
      </w:pPr>
    </w:p>
    <w:p w:rsidR="00204649" w:rsidRDefault="00204649" w:rsidP="00FF72AF">
      <w:pPr>
        <w:pStyle w:val="a3"/>
        <w:spacing w:line="276" w:lineRule="auto"/>
        <w:jc w:val="both"/>
        <w:rPr>
          <w:rFonts w:ascii="Times New Roman" w:hAnsi="Times New Roman" w:cs="Times New Roman"/>
          <w:sz w:val="28"/>
          <w:szCs w:val="28"/>
        </w:rPr>
      </w:pPr>
      <w:r w:rsidRPr="00204649">
        <w:rPr>
          <w:rFonts w:ascii="Times New Roman" w:hAnsi="Times New Roman" w:cs="Times New Roman"/>
          <w:noProof/>
          <w:sz w:val="28"/>
          <w:szCs w:val="28"/>
          <w:lang w:eastAsia="ru-RU"/>
        </w:rPr>
        <w:lastRenderedPageBreak/>
        <w:drawing>
          <wp:inline distT="0" distB="0" distL="0" distR="0">
            <wp:extent cx="2974340" cy="1530350"/>
            <wp:effectExtent l="0" t="0" r="0" b="0"/>
            <wp:docPr id="9" name="Рисунок 9" descr="http://t0.gstatic.com/images?q=tbn:ANd9GcT_vX6gVwHh9cUfs5Dhkcrw007Rl65PS1CR5v7oaXicHNGCDrO1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_vX6gVwHh9cUfs5Dhkcrw007Rl65PS1CR5v7oaXicHNGCDrO1Z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4340" cy="1530350"/>
                    </a:xfrm>
                    <a:prstGeom prst="rect">
                      <a:avLst/>
                    </a:prstGeom>
                    <a:noFill/>
                    <a:ln>
                      <a:noFill/>
                    </a:ln>
                  </pic:spPr>
                </pic:pic>
              </a:graphicData>
            </a:graphic>
          </wp:inline>
        </w:drawing>
      </w:r>
    </w:p>
    <w:p w:rsidR="00204649" w:rsidRDefault="00204649" w:rsidP="00FF72AF">
      <w:pPr>
        <w:pStyle w:val="a3"/>
        <w:spacing w:line="276" w:lineRule="auto"/>
        <w:jc w:val="both"/>
        <w:rPr>
          <w:rFonts w:ascii="Times New Roman" w:hAnsi="Times New Roman" w:cs="Times New Roman"/>
          <w:sz w:val="28"/>
          <w:szCs w:val="28"/>
        </w:rPr>
      </w:pPr>
    </w:p>
    <w:p w:rsidR="00FF72AF" w:rsidRDefault="00FF72AF" w:rsidP="00FF72AF">
      <w:pPr>
        <w:pStyle w:val="a3"/>
        <w:spacing w:line="276" w:lineRule="auto"/>
        <w:jc w:val="both"/>
        <w:rPr>
          <w:rFonts w:ascii="Times New Roman" w:hAnsi="Times New Roman" w:cs="Times New Roman"/>
          <w:sz w:val="28"/>
          <w:szCs w:val="28"/>
        </w:rPr>
      </w:pPr>
      <w:r w:rsidRPr="00FF72AF">
        <w:rPr>
          <w:rFonts w:ascii="Times New Roman" w:hAnsi="Times New Roman" w:cs="Times New Roman"/>
          <w:sz w:val="28"/>
          <w:szCs w:val="28"/>
        </w:rPr>
        <w:t xml:space="preserve"> На плечи набрасывали шаль. В холодное время года поверх надевали </w:t>
      </w:r>
      <w:proofErr w:type="spellStart"/>
      <w:r w:rsidRPr="00FF72AF">
        <w:rPr>
          <w:rFonts w:ascii="Times New Roman" w:hAnsi="Times New Roman" w:cs="Times New Roman"/>
          <w:sz w:val="28"/>
          <w:szCs w:val="28"/>
        </w:rPr>
        <w:t>курму</w:t>
      </w:r>
      <w:proofErr w:type="spellEnd"/>
      <w:r w:rsidRPr="00FF72AF">
        <w:rPr>
          <w:rFonts w:ascii="Times New Roman" w:hAnsi="Times New Roman" w:cs="Times New Roman"/>
          <w:sz w:val="28"/>
          <w:szCs w:val="28"/>
        </w:rPr>
        <w:t xml:space="preserve"> или пальто из бумажной материи. Зимой носили шубу с большим воротником. На ногах носили чулки, башмаки или сапожки.</w:t>
      </w:r>
    </w:p>
    <w:p w:rsidR="00AB0876" w:rsidRDefault="00AB0876" w:rsidP="00FF7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Мундир казака конного войска Забайкалья </w:t>
      </w:r>
      <w:r>
        <w:rPr>
          <w:rFonts w:ascii="Times New Roman" w:hAnsi="Times New Roman" w:cs="Times New Roman"/>
          <w:sz w:val="28"/>
          <w:szCs w:val="28"/>
          <w:lang w:val="en-US"/>
        </w:rPr>
        <w:t>XX</w:t>
      </w:r>
      <w:r>
        <w:rPr>
          <w:rFonts w:ascii="Times New Roman" w:hAnsi="Times New Roman" w:cs="Times New Roman"/>
          <w:sz w:val="28"/>
          <w:szCs w:val="28"/>
        </w:rPr>
        <w:t xml:space="preserve"> века представляет собой китель из черного сукна с желтыми погонами, брюки с желтыми лампасами.</w:t>
      </w:r>
    </w:p>
    <w:p w:rsidR="00AB0876" w:rsidRDefault="00AB0876" w:rsidP="00FF7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Немногим отличалась праздничная одежда женщин – казачек</w:t>
      </w:r>
      <w:r w:rsidR="00367499">
        <w:rPr>
          <w:rFonts w:ascii="Times New Roman" w:hAnsi="Times New Roman" w:cs="Times New Roman"/>
          <w:sz w:val="28"/>
          <w:szCs w:val="28"/>
        </w:rPr>
        <w:t>. На рубеже веков в моде было три комплекта праздничной одежды:</w:t>
      </w:r>
      <w:r w:rsidR="004008F7">
        <w:rPr>
          <w:rFonts w:ascii="Times New Roman" w:hAnsi="Times New Roman" w:cs="Times New Roman"/>
          <w:sz w:val="28"/>
          <w:szCs w:val="28"/>
        </w:rPr>
        <w:t xml:space="preserve"> </w:t>
      </w:r>
      <w:r w:rsidR="00367499">
        <w:rPr>
          <w:rFonts w:ascii="Times New Roman" w:hAnsi="Times New Roman" w:cs="Times New Roman"/>
          <w:sz w:val="28"/>
          <w:szCs w:val="28"/>
        </w:rPr>
        <w:t xml:space="preserve">сарафан с </w:t>
      </w:r>
      <w:proofErr w:type="spellStart"/>
      <w:r w:rsidR="00367499">
        <w:rPr>
          <w:rFonts w:ascii="Times New Roman" w:hAnsi="Times New Roman" w:cs="Times New Roman"/>
          <w:sz w:val="28"/>
          <w:szCs w:val="28"/>
        </w:rPr>
        <w:t>запоном</w:t>
      </w:r>
      <w:proofErr w:type="spellEnd"/>
      <w:r w:rsidR="00367499">
        <w:rPr>
          <w:rFonts w:ascii="Times New Roman" w:hAnsi="Times New Roman" w:cs="Times New Roman"/>
          <w:sz w:val="28"/>
          <w:szCs w:val="28"/>
        </w:rPr>
        <w:t>, «парочка» - юбка с кофтой, одежда городского типа.</w:t>
      </w:r>
    </w:p>
    <w:p w:rsidR="0082633A" w:rsidRDefault="0082633A" w:rsidP="00FF72AF">
      <w:pPr>
        <w:pStyle w:val="a3"/>
        <w:spacing w:line="276" w:lineRule="auto"/>
        <w:jc w:val="both"/>
        <w:rPr>
          <w:rFonts w:ascii="Times New Roman" w:hAnsi="Times New Roman" w:cs="Times New Roman"/>
          <w:sz w:val="28"/>
          <w:szCs w:val="28"/>
        </w:rPr>
      </w:pPr>
    </w:p>
    <w:p w:rsidR="0082633A" w:rsidRDefault="0082633A" w:rsidP="00FF72AF">
      <w:pPr>
        <w:pStyle w:val="a3"/>
        <w:spacing w:line="276" w:lineRule="auto"/>
        <w:jc w:val="both"/>
        <w:rPr>
          <w:rFonts w:ascii="Times New Roman" w:hAnsi="Times New Roman" w:cs="Times New Roman"/>
          <w:sz w:val="28"/>
          <w:szCs w:val="28"/>
        </w:rPr>
      </w:pPr>
    </w:p>
    <w:p w:rsidR="0082633A" w:rsidRDefault="0082633A" w:rsidP="00FF72AF">
      <w:pPr>
        <w:pStyle w:val="a3"/>
        <w:spacing w:line="276" w:lineRule="auto"/>
        <w:jc w:val="both"/>
        <w:rPr>
          <w:rFonts w:ascii="Times New Roman" w:hAnsi="Times New Roman" w:cs="Times New Roman"/>
          <w:sz w:val="28"/>
          <w:szCs w:val="28"/>
        </w:rPr>
      </w:pPr>
    </w:p>
    <w:p w:rsidR="0082633A" w:rsidRDefault="0082633A" w:rsidP="00FF72AF">
      <w:pPr>
        <w:pStyle w:val="a3"/>
        <w:spacing w:line="276" w:lineRule="auto"/>
        <w:jc w:val="both"/>
        <w:rPr>
          <w:rFonts w:ascii="Times New Roman" w:hAnsi="Times New Roman" w:cs="Times New Roman"/>
          <w:sz w:val="28"/>
          <w:szCs w:val="28"/>
        </w:rPr>
      </w:pPr>
    </w:p>
    <w:p w:rsidR="0082633A" w:rsidRDefault="0082633A" w:rsidP="00FF72AF">
      <w:pPr>
        <w:pStyle w:val="a3"/>
        <w:spacing w:line="276" w:lineRule="auto"/>
        <w:jc w:val="both"/>
        <w:rPr>
          <w:rFonts w:ascii="Times New Roman" w:hAnsi="Times New Roman" w:cs="Times New Roman"/>
          <w:sz w:val="28"/>
          <w:szCs w:val="28"/>
        </w:rPr>
      </w:pPr>
    </w:p>
    <w:p w:rsidR="00B55425" w:rsidRDefault="00255200" w:rsidP="00FF72AF">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B55425" w:rsidRDefault="00B55425" w:rsidP="00FF72AF">
      <w:pPr>
        <w:pStyle w:val="a3"/>
        <w:spacing w:line="276" w:lineRule="auto"/>
        <w:jc w:val="both"/>
        <w:rPr>
          <w:rFonts w:ascii="Times New Roman" w:hAnsi="Times New Roman" w:cs="Times New Roman"/>
          <w:b/>
          <w:sz w:val="28"/>
          <w:szCs w:val="28"/>
        </w:rPr>
      </w:pPr>
    </w:p>
    <w:p w:rsidR="0082633A" w:rsidRPr="0082633A" w:rsidRDefault="00255200" w:rsidP="00FF72AF">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2633A" w:rsidRPr="0082633A">
        <w:rPr>
          <w:rFonts w:ascii="Times New Roman" w:hAnsi="Times New Roman" w:cs="Times New Roman"/>
          <w:b/>
          <w:sz w:val="28"/>
          <w:szCs w:val="28"/>
        </w:rPr>
        <w:t>Содержание</w:t>
      </w:r>
    </w:p>
    <w:p w:rsidR="0082633A" w:rsidRDefault="0082633A" w:rsidP="00FF72AF">
      <w:pPr>
        <w:pStyle w:val="a3"/>
        <w:spacing w:line="276" w:lineRule="auto"/>
        <w:jc w:val="both"/>
        <w:rPr>
          <w:rFonts w:ascii="Times New Roman" w:hAnsi="Times New Roman" w:cs="Times New Roman"/>
          <w:sz w:val="28"/>
          <w:szCs w:val="28"/>
        </w:rPr>
      </w:pPr>
    </w:p>
    <w:p w:rsidR="0082633A"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понятия «русское народное творчество»…………1</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Народное музыкальное творчество в русской культуре </w:t>
      </w:r>
      <w:r>
        <w:rPr>
          <w:rFonts w:ascii="Times New Roman" w:hAnsi="Times New Roman" w:cs="Times New Roman"/>
          <w:sz w:val="28"/>
          <w:szCs w:val="28"/>
          <w:lang w:val="en-US"/>
        </w:rPr>
        <w:t>XVIII</w:t>
      </w:r>
      <w:r w:rsidRPr="006B7507">
        <w:rPr>
          <w:rFonts w:ascii="Times New Roman" w:hAnsi="Times New Roman" w:cs="Times New Roman"/>
          <w:sz w:val="28"/>
          <w:szCs w:val="28"/>
        </w:rPr>
        <w:t>-</w:t>
      </w:r>
      <w:r>
        <w:rPr>
          <w:rFonts w:ascii="Times New Roman" w:hAnsi="Times New Roman" w:cs="Times New Roman"/>
          <w:sz w:val="28"/>
          <w:szCs w:val="28"/>
          <w:lang w:val="en-US"/>
        </w:rPr>
        <w:t>XIX</w:t>
      </w:r>
      <w:proofErr w:type="spellStart"/>
      <w:proofErr w:type="gramStart"/>
      <w:r>
        <w:rPr>
          <w:rFonts w:ascii="Times New Roman" w:hAnsi="Times New Roman" w:cs="Times New Roman"/>
          <w:sz w:val="28"/>
          <w:szCs w:val="28"/>
        </w:rPr>
        <w:t>вв</w:t>
      </w:r>
      <w:proofErr w:type="spellEnd"/>
      <w:proofErr w:type="gramEnd"/>
      <w:r>
        <w:rPr>
          <w:rFonts w:ascii="Times New Roman" w:hAnsi="Times New Roman" w:cs="Times New Roman"/>
          <w:sz w:val="28"/>
          <w:szCs w:val="28"/>
        </w:rPr>
        <w:t>……1</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Местные традиции народного творчества…………………………………..2</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Фольклор Забайкалья…………………………………………………………3</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История появления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 в Забайкалье………………………………..4</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Быт и виды традиционного хозяйства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…………………………..4</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Обрядовая и традиционная культура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…………………………...6</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Обряд, </w:t>
      </w:r>
      <w:proofErr w:type="spellStart"/>
      <w:r>
        <w:rPr>
          <w:rFonts w:ascii="Times New Roman" w:hAnsi="Times New Roman" w:cs="Times New Roman"/>
          <w:sz w:val="28"/>
          <w:szCs w:val="28"/>
        </w:rPr>
        <w:t>связянный</w:t>
      </w:r>
      <w:proofErr w:type="spellEnd"/>
      <w:r>
        <w:rPr>
          <w:rFonts w:ascii="Times New Roman" w:hAnsi="Times New Roman" w:cs="Times New Roman"/>
          <w:sz w:val="28"/>
          <w:szCs w:val="28"/>
        </w:rPr>
        <w:t xml:space="preserve"> с рождением ребенка…………………………………….6</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Свадебная обрядность………………………………………………………...7 </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Похоронно-поминальные обычаи и обряды………………………………...8</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Календарные обряды и праздники…………………………………………11</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Песенная культура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 xml:space="preserve">……………………………………………...12  </w:t>
      </w:r>
    </w:p>
    <w:p w:rsidR="00B55425" w:rsidRDefault="00B55425" w:rsidP="006B7507">
      <w:pPr>
        <w:pStyle w:val="a3"/>
        <w:numPr>
          <w:ilvl w:val="0"/>
          <w:numId w:val="1"/>
        </w:num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Семейский</w:t>
      </w:r>
      <w:proofErr w:type="spellEnd"/>
      <w:r>
        <w:rPr>
          <w:rFonts w:ascii="Times New Roman" w:hAnsi="Times New Roman" w:cs="Times New Roman"/>
          <w:sz w:val="28"/>
          <w:szCs w:val="28"/>
        </w:rPr>
        <w:t xml:space="preserve"> костюм…………………………………………………………15</w:t>
      </w:r>
    </w:p>
    <w:p w:rsidR="006B7507" w:rsidRDefault="006B7507"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Детский фольклор </w:t>
      </w:r>
      <w:proofErr w:type="spellStart"/>
      <w:r>
        <w:rPr>
          <w:rFonts w:ascii="Times New Roman" w:hAnsi="Times New Roman" w:cs="Times New Roman"/>
          <w:sz w:val="28"/>
          <w:szCs w:val="28"/>
        </w:rPr>
        <w:t>семейских</w:t>
      </w:r>
      <w:proofErr w:type="spellEnd"/>
      <w:r>
        <w:rPr>
          <w:rFonts w:ascii="Times New Roman" w:hAnsi="Times New Roman" w:cs="Times New Roman"/>
          <w:sz w:val="28"/>
          <w:szCs w:val="28"/>
        </w:rPr>
        <w:t>………………………………………………1</w:t>
      </w:r>
      <w:r w:rsidR="00B55425">
        <w:rPr>
          <w:rFonts w:ascii="Times New Roman" w:hAnsi="Times New Roman" w:cs="Times New Roman"/>
          <w:sz w:val="28"/>
          <w:szCs w:val="28"/>
        </w:rPr>
        <w:t>8</w:t>
      </w:r>
    </w:p>
    <w:p w:rsidR="003C52AF" w:rsidRDefault="003C52AF"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«Сказка о </w:t>
      </w:r>
      <w:proofErr w:type="gramStart"/>
      <w:r>
        <w:rPr>
          <w:rFonts w:ascii="Times New Roman" w:hAnsi="Times New Roman" w:cs="Times New Roman"/>
          <w:sz w:val="28"/>
          <w:szCs w:val="28"/>
        </w:rPr>
        <w:t>ленив</w:t>
      </w:r>
      <w:r w:rsidR="00B55425">
        <w:rPr>
          <w:rFonts w:ascii="Times New Roman" w:hAnsi="Times New Roman" w:cs="Times New Roman"/>
          <w:sz w:val="28"/>
          <w:szCs w:val="28"/>
        </w:rPr>
        <w:t>ой</w:t>
      </w:r>
      <w:proofErr w:type="gramEnd"/>
      <w:r w:rsidR="00B55425">
        <w:rPr>
          <w:rFonts w:ascii="Times New Roman" w:hAnsi="Times New Roman" w:cs="Times New Roman"/>
          <w:sz w:val="28"/>
          <w:szCs w:val="28"/>
        </w:rPr>
        <w:t xml:space="preserve"> Палаше»………………………………………………..19</w:t>
      </w:r>
    </w:p>
    <w:p w:rsidR="006B7507" w:rsidRDefault="003C52AF" w:rsidP="006B7507">
      <w:pPr>
        <w:pStyle w:val="a3"/>
        <w:numPr>
          <w:ilvl w:val="0"/>
          <w:numId w:val="1"/>
        </w:numPr>
        <w:spacing w:line="276" w:lineRule="auto"/>
        <w:jc w:val="both"/>
        <w:rPr>
          <w:rFonts w:ascii="Times New Roman" w:hAnsi="Times New Roman" w:cs="Times New Roman"/>
          <w:sz w:val="28"/>
          <w:szCs w:val="28"/>
        </w:rPr>
      </w:pPr>
      <w:r>
        <w:rPr>
          <w:rFonts w:ascii="Times New Roman" w:hAnsi="Times New Roman" w:cs="Times New Roman"/>
          <w:sz w:val="28"/>
          <w:szCs w:val="28"/>
        </w:rPr>
        <w:t>История Забайкальского казачества</w:t>
      </w:r>
    </w:p>
    <w:p w:rsidR="00FF72AF" w:rsidRDefault="003C52AF" w:rsidP="003C52AF">
      <w:pPr>
        <w:pStyle w:val="a3"/>
        <w:spacing w:line="276" w:lineRule="auto"/>
        <w:ind w:left="720"/>
        <w:jc w:val="both"/>
        <w:rPr>
          <w:rFonts w:ascii="Times New Roman" w:hAnsi="Times New Roman" w:cs="Times New Roman"/>
          <w:sz w:val="28"/>
          <w:szCs w:val="28"/>
        </w:rPr>
      </w:pPr>
      <w:r>
        <w:rPr>
          <w:rFonts w:ascii="Times New Roman" w:hAnsi="Times New Roman" w:cs="Times New Roman"/>
          <w:sz w:val="28"/>
          <w:szCs w:val="28"/>
        </w:rPr>
        <w:t>Казаки за</w:t>
      </w:r>
      <w:r w:rsidR="00B55425">
        <w:rPr>
          <w:rFonts w:ascii="Times New Roman" w:hAnsi="Times New Roman" w:cs="Times New Roman"/>
          <w:sz w:val="28"/>
          <w:szCs w:val="28"/>
        </w:rPr>
        <w:t xml:space="preserve"> Байкалом…………………………………………………………22</w:t>
      </w:r>
    </w:p>
    <w:p w:rsidR="003C52AF" w:rsidRDefault="003C52AF"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16.Роль казаков в истории колонизации Забайкалья…………………………2</w:t>
      </w:r>
      <w:r w:rsidR="00B55425">
        <w:rPr>
          <w:rFonts w:ascii="Times New Roman" w:hAnsi="Times New Roman" w:cs="Times New Roman"/>
          <w:sz w:val="28"/>
          <w:szCs w:val="28"/>
        </w:rPr>
        <w:t>2</w:t>
      </w:r>
    </w:p>
    <w:p w:rsidR="003C52AF" w:rsidRDefault="003C52AF"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17.Освоение земель, формирование уклада жизни…………………………...2</w:t>
      </w:r>
      <w:r w:rsidR="00B55425">
        <w:rPr>
          <w:rFonts w:ascii="Times New Roman" w:hAnsi="Times New Roman" w:cs="Times New Roman"/>
          <w:sz w:val="28"/>
          <w:szCs w:val="28"/>
        </w:rPr>
        <w:t>3</w:t>
      </w:r>
      <w:r>
        <w:rPr>
          <w:rFonts w:ascii="Times New Roman" w:hAnsi="Times New Roman" w:cs="Times New Roman"/>
          <w:sz w:val="28"/>
          <w:szCs w:val="28"/>
        </w:rPr>
        <w:t xml:space="preserve"> </w:t>
      </w:r>
    </w:p>
    <w:p w:rsidR="003C52AF" w:rsidRDefault="003C52AF"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18. Устав 1822года………………………………………………………………2</w:t>
      </w:r>
      <w:r w:rsidR="00B55425">
        <w:rPr>
          <w:rFonts w:ascii="Times New Roman" w:hAnsi="Times New Roman" w:cs="Times New Roman"/>
          <w:sz w:val="28"/>
          <w:szCs w:val="28"/>
        </w:rPr>
        <w:t>3</w:t>
      </w:r>
    </w:p>
    <w:p w:rsidR="003C52AF" w:rsidRDefault="003C52AF"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19.Хозяйственная деятельность, быт казачьих семей………………………...2</w:t>
      </w:r>
      <w:r w:rsidR="00B55425">
        <w:rPr>
          <w:rFonts w:ascii="Times New Roman" w:hAnsi="Times New Roman" w:cs="Times New Roman"/>
          <w:sz w:val="28"/>
          <w:szCs w:val="28"/>
        </w:rPr>
        <w:t>4</w:t>
      </w:r>
    </w:p>
    <w:p w:rsidR="003C52AF" w:rsidRDefault="003C52AF"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20.</w:t>
      </w:r>
      <w:r w:rsidR="00B242FC">
        <w:rPr>
          <w:rFonts w:ascii="Times New Roman" w:hAnsi="Times New Roman" w:cs="Times New Roman"/>
          <w:sz w:val="28"/>
          <w:szCs w:val="28"/>
        </w:rPr>
        <w:t>Русско-японская война и революционные движения……………………..2</w:t>
      </w:r>
      <w:r w:rsidR="00B55425">
        <w:rPr>
          <w:rFonts w:ascii="Times New Roman" w:hAnsi="Times New Roman" w:cs="Times New Roman"/>
          <w:sz w:val="28"/>
          <w:szCs w:val="28"/>
        </w:rPr>
        <w:t>5</w:t>
      </w:r>
    </w:p>
    <w:p w:rsidR="003C52AF" w:rsidRPr="00FF72AF" w:rsidRDefault="00B242FC" w:rsidP="003C52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21.Фольклорная культура казаков Забайкалья………………………………..2</w:t>
      </w:r>
      <w:r w:rsidR="00B55425">
        <w:rPr>
          <w:rFonts w:ascii="Times New Roman" w:hAnsi="Times New Roman" w:cs="Times New Roman"/>
          <w:sz w:val="28"/>
          <w:szCs w:val="28"/>
        </w:rPr>
        <w:t>5</w:t>
      </w:r>
      <w:r>
        <w:rPr>
          <w:rFonts w:ascii="Times New Roman" w:hAnsi="Times New Roman" w:cs="Times New Roman"/>
          <w:sz w:val="28"/>
          <w:szCs w:val="28"/>
        </w:rPr>
        <w:t xml:space="preserve">     </w:t>
      </w:r>
      <w:r w:rsidR="00B55425">
        <w:rPr>
          <w:rFonts w:ascii="Times New Roman" w:hAnsi="Times New Roman" w:cs="Times New Roman"/>
          <w:sz w:val="28"/>
          <w:szCs w:val="28"/>
        </w:rPr>
        <w:t xml:space="preserve">             </w:t>
      </w:r>
    </w:p>
    <w:p w:rsidR="00FF72AF" w:rsidRDefault="00B55425" w:rsidP="00B55425">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22.Традиционный костюм казака………………………………………………27</w:t>
      </w: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E22C74" w:rsidRDefault="00E22C74" w:rsidP="00FF72AF">
      <w:pPr>
        <w:pStyle w:val="a3"/>
        <w:spacing w:line="276" w:lineRule="auto"/>
        <w:jc w:val="both"/>
        <w:rPr>
          <w:rFonts w:ascii="Times New Roman" w:hAnsi="Times New Roman" w:cs="Times New Roman"/>
          <w:sz w:val="28"/>
          <w:szCs w:val="28"/>
        </w:rPr>
      </w:pPr>
    </w:p>
    <w:p w:rsidR="0087283E" w:rsidRDefault="0087283E" w:rsidP="00FF72AF">
      <w:pPr>
        <w:pStyle w:val="a3"/>
        <w:spacing w:line="276" w:lineRule="auto"/>
        <w:jc w:val="both"/>
        <w:rPr>
          <w:rFonts w:ascii="Times New Roman" w:hAnsi="Times New Roman" w:cs="Times New Roman"/>
          <w:sz w:val="28"/>
          <w:szCs w:val="28"/>
        </w:rPr>
      </w:pPr>
    </w:p>
    <w:p w:rsidR="000B48C4" w:rsidRDefault="000B48C4" w:rsidP="00FF72AF">
      <w:pPr>
        <w:pStyle w:val="a3"/>
        <w:spacing w:line="276" w:lineRule="auto"/>
        <w:jc w:val="both"/>
        <w:rPr>
          <w:rFonts w:ascii="Times New Roman" w:hAnsi="Times New Roman" w:cs="Times New Roman"/>
          <w:sz w:val="28"/>
          <w:szCs w:val="28"/>
        </w:rPr>
      </w:pPr>
    </w:p>
    <w:p w:rsidR="000B48C4" w:rsidRDefault="000B48C4" w:rsidP="00FF72AF">
      <w:pPr>
        <w:pStyle w:val="a3"/>
        <w:spacing w:line="276" w:lineRule="auto"/>
        <w:jc w:val="both"/>
        <w:rPr>
          <w:rFonts w:ascii="Times New Roman" w:hAnsi="Times New Roman" w:cs="Times New Roman"/>
          <w:sz w:val="28"/>
          <w:szCs w:val="28"/>
        </w:rPr>
      </w:pPr>
    </w:p>
    <w:sectPr w:rsidR="000B48C4" w:rsidSect="00CE6A22">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130" w:rsidRDefault="00BD4130" w:rsidP="00C732EB">
      <w:pPr>
        <w:spacing w:after="0" w:line="240" w:lineRule="auto"/>
      </w:pPr>
      <w:r>
        <w:separator/>
      </w:r>
    </w:p>
  </w:endnote>
  <w:endnote w:type="continuationSeparator" w:id="0">
    <w:p w:rsidR="00BD4130" w:rsidRDefault="00BD4130" w:rsidP="00C7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426827"/>
      <w:docPartObj>
        <w:docPartGallery w:val="Page Numbers (Bottom of Page)"/>
        <w:docPartUnique/>
      </w:docPartObj>
    </w:sdtPr>
    <w:sdtEndPr/>
    <w:sdtContent>
      <w:p w:rsidR="00255200" w:rsidRDefault="003F4CAE">
        <w:pPr>
          <w:pStyle w:val="a8"/>
          <w:jc w:val="center"/>
        </w:pPr>
        <w:r>
          <w:fldChar w:fldCharType="begin"/>
        </w:r>
        <w:r w:rsidR="00ED2147">
          <w:instrText>PAGE   \* MERGEFORMAT</w:instrText>
        </w:r>
        <w:r>
          <w:fldChar w:fldCharType="separate"/>
        </w:r>
        <w:r w:rsidR="00C31856">
          <w:rPr>
            <w:noProof/>
          </w:rPr>
          <w:t>1</w:t>
        </w:r>
        <w:r>
          <w:rPr>
            <w:noProof/>
          </w:rPr>
          <w:fldChar w:fldCharType="end"/>
        </w:r>
      </w:p>
    </w:sdtContent>
  </w:sdt>
  <w:p w:rsidR="00255200" w:rsidRDefault="002552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130" w:rsidRDefault="00BD4130" w:rsidP="00C732EB">
      <w:pPr>
        <w:spacing w:after="0" w:line="240" w:lineRule="auto"/>
      </w:pPr>
      <w:r>
        <w:separator/>
      </w:r>
    </w:p>
  </w:footnote>
  <w:footnote w:type="continuationSeparator" w:id="0">
    <w:p w:rsidR="00BD4130" w:rsidRDefault="00BD4130" w:rsidP="00C732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F24F2"/>
    <w:multiLevelType w:val="hybridMultilevel"/>
    <w:tmpl w:val="1F767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E6A22"/>
    <w:rsid w:val="0000218F"/>
    <w:rsid w:val="00020D69"/>
    <w:rsid w:val="000223B1"/>
    <w:rsid w:val="00064D0D"/>
    <w:rsid w:val="00087225"/>
    <w:rsid w:val="000A3D69"/>
    <w:rsid w:val="000A6017"/>
    <w:rsid w:val="000B0E71"/>
    <w:rsid w:val="000B48C4"/>
    <w:rsid w:val="000B55E4"/>
    <w:rsid w:val="000E4EC2"/>
    <w:rsid w:val="000E70AA"/>
    <w:rsid w:val="001335A4"/>
    <w:rsid w:val="00134F32"/>
    <w:rsid w:val="00167FBB"/>
    <w:rsid w:val="00181C8E"/>
    <w:rsid w:val="00184511"/>
    <w:rsid w:val="001A2D50"/>
    <w:rsid w:val="001C5A7F"/>
    <w:rsid w:val="001E2ACB"/>
    <w:rsid w:val="00204649"/>
    <w:rsid w:val="002244A0"/>
    <w:rsid w:val="00250A9F"/>
    <w:rsid w:val="00255200"/>
    <w:rsid w:val="00285AE9"/>
    <w:rsid w:val="00294C1B"/>
    <w:rsid w:val="00296E80"/>
    <w:rsid w:val="002A4D88"/>
    <w:rsid w:val="00303E8D"/>
    <w:rsid w:val="00312C9F"/>
    <w:rsid w:val="00326863"/>
    <w:rsid w:val="00341070"/>
    <w:rsid w:val="00360083"/>
    <w:rsid w:val="00361D43"/>
    <w:rsid w:val="00367499"/>
    <w:rsid w:val="00376A63"/>
    <w:rsid w:val="003A2507"/>
    <w:rsid w:val="003B13E3"/>
    <w:rsid w:val="003C12F7"/>
    <w:rsid w:val="003C52AF"/>
    <w:rsid w:val="003D7833"/>
    <w:rsid w:val="003E1613"/>
    <w:rsid w:val="003F4CAE"/>
    <w:rsid w:val="004008F7"/>
    <w:rsid w:val="004070A4"/>
    <w:rsid w:val="00415CB8"/>
    <w:rsid w:val="0042190F"/>
    <w:rsid w:val="00433071"/>
    <w:rsid w:val="00443269"/>
    <w:rsid w:val="004821F9"/>
    <w:rsid w:val="00484AE1"/>
    <w:rsid w:val="00496777"/>
    <w:rsid w:val="004A15D8"/>
    <w:rsid w:val="004B0C72"/>
    <w:rsid w:val="004C361A"/>
    <w:rsid w:val="004E18AF"/>
    <w:rsid w:val="004E3F1B"/>
    <w:rsid w:val="005114F2"/>
    <w:rsid w:val="00582989"/>
    <w:rsid w:val="005B5B66"/>
    <w:rsid w:val="005C0C1D"/>
    <w:rsid w:val="005F2102"/>
    <w:rsid w:val="005F21AF"/>
    <w:rsid w:val="005F55BA"/>
    <w:rsid w:val="00616EFE"/>
    <w:rsid w:val="0062328A"/>
    <w:rsid w:val="00626E78"/>
    <w:rsid w:val="006520A3"/>
    <w:rsid w:val="00656563"/>
    <w:rsid w:val="006726B6"/>
    <w:rsid w:val="00694208"/>
    <w:rsid w:val="006959A8"/>
    <w:rsid w:val="00695B4A"/>
    <w:rsid w:val="006A6180"/>
    <w:rsid w:val="006B7507"/>
    <w:rsid w:val="006C6AE3"/>
    <w:rsid w:val="006D0622"/>
    <w:rsid w:val="00727E31"/>
    <w:rsid w:val="00763F88"/>
    <w:rsid w:val="007B0D75"/>
    <w:rsid w:val="007B27A0"/>
    <w:rsid w:val="0082633A"/>
    <w:rsid w:val="008308AE"/>
    <w:rsid w:val="00845304"/>
    <w:rsid w:val="00865554"/>
    <w:rsid w:val="0087283E"/>
    <w:rsid w:val="008745EE"/>
    <w:rsid w:val="008A47B9"/>
    <w:rsid w:val="008D02DF"/>
    <w:rsid w:val="008F090D"/>
    <w:rsid w:val="00903016"/>
    <w:rsid w:val="0091657E"/>
    <w:rsid w:val="0093499B"/>
    <w:rsid w:val="009B64E5"/>
    <w:rsid w:val="009C023E"/>
    <w:rsid w:val="009C20FD"/>
    <w:rsid w:val="009C2B1A"/>
    <w:rsid w:val="009C2C12"/>
    <w:rsid w:val="009D2D59"/>
    <w:rsid w:val="009E43B2"/>
    <w:rsid w:val="009F6B97"/>
    <w:rsid w:val="00A23A38"/>
    <w:rsid w:val="00A45506"/>
    <w:rsid w:val="00A54BB3"/>
    <w:rsid w:val="00A659A1"/>
    <w:rsid w:val="00A771BE"/>
    <w:rsid w:val="00A86036"/>
    <w:rsid w:val="00A873C1"/>
    <w:rsid w:val="00AA23C5"/>
    <w:rsid w:val="00AB0876"/>
    <w:rsid w:val="00AB20F4"/>
    <w:rsid w:val="00AC7158"/>
    <w:rsid w:val="00AC792F"/>
    <w:rsid w:val="00AD6537"/>
    <w:rsid w:val="00AF6928"/>
    <w:rsid w:val="00B242FC"/>
    <w:rsid w:val="00B51276"/>
    <w:rsid w:val="00B55425"/>
    <w:rsid w:val="00B56396"/>
    <w:rsid w:val="00B71B03"/>
    <w:rsid w:val="00B75DC9"/>
    <w:rsid w:val="00B97C57"/>
    <w:rsid w:val="00BB5794"/>
    <w:rsid w:val="00BD4130"/>
    <w:rsid w:val="00BE0807"/>
    <w:rsid w:val="00BF1559"/>
    <w:rsid w:val="00C31856"/>
    <w:rsid w:val="00C33E98"/>
    <w:rsid w:val="00C51EFE"/>
    <w:rsid w:val="00C662FF"/>
    <w:rsid w:val="00C732EB"/>
    <w:rsid w:val="00CC0FA1"/>
    <w:rsid w:val="00CE6A22"/>
    <w:rsid w:val="00CF34DB"/>
    <w:rsid w:val="00D1683A"/>
    <w:rsid w:val="00D17BFC"/>
    <w:rsid w:val="00D42140"/>
    <w:rsid w:val="00DB4CE4"/>
    <w:rsid w:val="00DE1FE8"/>
    <w:rsid w:val="00DE2911"/>
    <w:rsid w:val="00DE7915"/>
    <w:rsid w:val="00DF1A1F"/>
    <w:rsid w:val="00E02356"/>
    <w:rsid w:val="00E02DF1"/>
    <w:rsid w:val="00E22C74"/>
    <w:rsid w:val="00E75F48"/>
    <w:rsid w:val="00EB0777"/>
    <w:rsid w:val="00EB6084"/>
    <w:rsid w:val="00EC0C33"/>
    <w:rsid w:val="00ED2147"/>
    <w:rsid w:val="00ED5819"/>
    <w:rsid w:val="00F06603"/>
    <w:rsid w:val="00F341B5"/>
    <w:rsid w:val="00F528F3"/>
    <w:rsid w:val="00FB1968"/>
    <w:rsid w:val="00FC4D9E"/>
    <w:rsid w:val="00FD40C7"/>
    <w:rsid w:val="00FD6E16"/>
    <w:rsid w:val="00FE013B"/>
    <w:rsid w:val="00FF62CF"/>
    <w:rsid w:val="00FF72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E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6A22"/>
    <w:pPr>
      <w:spacing w:after="0" w:line="240" w:lineRule="auto"/>
    </w:pPr>
  </w:style>
  <w:style w:type="paragraph" w:styleId="a4">
    <w:name w:val="Balloon Text"/>
    <w:basedOn w:val="a"/>
    <w:link w:val="a5"/>
    <w:uiPriority w:val="99"/>
    <w:semiHidden/>
    <w:unhideWhenUsed/>
    <w:rsid w:val="006565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6563"/>
    <w:rPr>
      <w:rFonts w:ascii="Tahoma" w:hAnsi="Tahoma" w:cs="Tahoma"/>
      <w:sz w:val="16"/>
      <w:szCs w:val="16"/>
    </w:rPr>
  </w:style>
  <w:style w:type="paragraph" w:styleId="a6">
    <w:name w:val="header"/>
    <w:basedOn w:val="a"/>
    <w:link w:val="a7"/>
    <w:uiPriority w:val="99"/>
    <w:unhideWhenUsed/>
    <w:rsid w:val="00C732E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32EB"/>
  </w:style>
  <w:style w:type="paragraph" w:styleId="a8">
    <w:name w:val="footer"/>
    <w:basedOn w:val="a"/>
    <w:link w:val="a9"/>
    <w:uiPriority w:val="99"/>
    <w:unhideWhenUsed/>
    <w:rsid w:val="00C732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32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069E0-9B69-4F85-89E8-E99DE46B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33</Pages>
  <Words>8468</Words>
  <Characters>48269</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79</cp:revision>
  <cp:lastPrinted>2013-09-17T10:06:00Z</cp:lastPrinted>
  <dcterms:created xsi:type="dcterms:W3CDTF">2012-01-25T07:56:00Z</dcterms:created>
  <dcterms:modified xsi:type="dcterms:W3CDTF">2016-10-13T21:43:00Z</dcterms:modified>
</cp:coreProperties>
</file>