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61" w:rsidRDefault="00390261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B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8A3D852" wp14:editId="10AE6A68">
            <wp:simplePos x="0" y="0"/>
            <wp:positionH relativeFrom="column">
              <wp:posOffset>-423545</wp:posOffset>
            </wp:positionH>
            <wp:positionV relativeFrom="paragraph">
              <wp:posOffset>132080</wp:posOffset>
            </wp:positionV>
            <wp:extent cx="6993890" cy="6828155"/>
            <wp:effectExtent l="0" t="0" r="0" b="0"/>
            <wp:wrapSquare wrapText="bothSides"/>
            <wp:docPr id="5" name="Рисунок 1" descr="http://audioskazki.net/wp-content/gallery/rus_skazki/kolobok/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dioskazki.net/wp-content/gallery/rus_skazki/kolobok/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890" cy="682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2F8">
        <w:t xml:space="preserve">                                                     </w:t>
      </w:r>
      <w:r w:rsidR="007752F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90261" w:rsidRDefault="00390261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261" w:rsidRPr="00390261" w:rsidRDefault="00390261" w:rsidP="003902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0261">
        <w:rPr>
          <w:rFonts w:ascii="Times New Roman" w:hAnsi="Times New Roman" w:cs="Times New Roman"/>
          <w:b/>
          <w:sz w:val="48"/>
          <w:szCs w:val="48"/>
        </w:rPr>
        <w:t xml:space="preserve">Народное </w:t>
      </w:r>
      <w:r w:rsidR="005D0728">
        <w:rPr>
          <w:rFonts w:ascii="Times New Roman" w:hAnsi="Times New Roman" w:cs="Times New Roman"/>
          <w:b/>
          <w:sz w:val="48"/>
          <w:szCs w:val="48"/>
        </w:rPr>
        <w:t xml:space="preserve">музыкальное </w:t>
      </w:r>
      <w:r w:rsidRPr="00390261">
        <w:rPr>
          <w:rFonts w:ascii="Times New Roman" w:hAnsi="Times New Roman" w:cs="Times New Roman"/>
          <w:b/>
          <w:sz w:val="48"/>
          <w:szCs w:val="48"/>
        </w:rPr>
        <w:t>творчество</w:t>
      </w:r>
    </w:p>
    <w:p w:rsidR="00390261" w:rsidRPr="005D0728" w:rsidRDefault="00390261" w:rsidP="00390261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D0728">
        <w:rPr>
          <w:rFonts w:ascii="Times New Roman" w:hAnsi="Times New Roman" w:cs="Times New Roman"/>
          <w:sz w:val="48"/>
          <w:szCs w:val="48"/>
        </w:rPr>
        <w:t>первый год обучения</w:t>
      </w:r>
    </w:p>
    <w:p w:rsidR="00390261" w:rsidRDefault="00390261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0261" w:rsidRDefault="00390261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2F8" w:rsidRDefault="007752F8" w:rsidP="0039026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Детский  фольклор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Фольклор</w:t>
      </w:r>
      <w:r>
        <w:rPr>
          <w:rFonts w:ascii="Times New Roman" w:hAnsi="Times New Roman" w:cs="Times New Roman"/>
          <w:sz w:val="28"/>
          <w:szCs w:val="28"/>
        </w:rPr>
        <w:t xml:space="preserve"> - это  литературное  и  музыкальное  устное  народное  творчество.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 детскому  фольклору  относятся  песни,  которые  исполняют  дети  и  песни,  которые  взрослые  исполняют  для  детей.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Частью  детского  фольклора  является  потешный  фольклор: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прибаутки,  дразнилки,  скороговорки,  небылицы,  загадки.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от  слова  потешать,  забавлять -  это  забавная  сказочка,  которая  исполняется  в  ритме  нараспев.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Сорока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Сорока,  сорока,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была  далёко.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Кашку  варила,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 кормила.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порог  скакала,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 созывала.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  услыхали –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 обещали!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1. Выучи  прибаутку.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 Попробуй  нарисовать  сороку.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3. Пой  песенку  на  двух  соседних  звуках.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Птичка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Птичка,  птичка,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тебе  водичка,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тебе  крошки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моей  ладошке.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1. Выучи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Играй  и  пой  песенку.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Дроздок</w:t>
      </w:r>
      <w:proofErr w:type="spellEnd"/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Скок,  скок,  поскок.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водичку  пошёл,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нашёл.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Молодиченька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Невеличенька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 с  вершок,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 с  горшок.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  <w:r>
        <w:rPr>
          <w:rFonts w:ascii="Times New Roman" w:hAnsi="Times New Roman" w:cs="Times New Roman"/>
          <w:sz w:val="28"/>
          <w:szCs w:val="28"/>
        </w:rPr>
        <w:t xml:space="preserve"> 1. Придумай  рисунок 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 Выучи  слова.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3. Пой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одном  звуке.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Прибаутка</w:t>
      </w:r>
      <w:r>
        <w:rPr>
          <w:rFonts w:ascii="Times New Roman" w:hAnsi="Times New Roman" w:cs="Times New Roman"/>
          <w:sz w:val="28"/>
          <w:szCs w:val="28"/>
        </w:rPr>
        <w:t xml:space="preserve"> - это  складная  приговорка,  присказка.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 – дон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 – дон,  дон – дон!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 Кошкин  дом.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 курица  с  ведром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Заливать  Кошкин  дом.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 выскочила,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 выпучила.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 к  дубу,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Прикусила  губу.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Задание: 1. Пой  песенку  на  двух  звуках.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Запиши  ритмический  рисунок  песенки.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Дон – дон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1B47">
        <w:rPr>
          <w:rFonts w:ascii="Times New Roman" w:hAnsi="Times New Roman" w:cs="Times New Roman"/>
          <w:sz w:val="28"/>
          <w:szCs w:val="28"/>
        </w:rPr>
        <w:t>___________</w:t>
      </w:r>
      <w:r w:rsidR="00260048">
        <w:rPr>
          <w:rFonts w:ascii="Times New Roman" w:hAnsi="Times New Roman" w:cs="Times New Roman"/>
          <w:sz w:val="28"/>
          <w:szCs w:val="28"/>
        </w:rPr>
        <w:t>________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Небылица</w:t>
      </w:r>
      <w:r>
        <w:rPr>
          <w:rFonts w:ascii="Times New Roman" w:hAnsi="Times New Roman" w:cs="Times New Roman"/>
          <w:sz w:val="28"/>
          <w:szCs w:val="28"/>
        </w:rPr>
        <w:t xml:space="preserve"> - это  небыль,  небывальщина,  ложь,  в  которой  перевёрнуты  признаки  или  действия.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Небылица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– за  леса,  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гор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 дедушка  Егор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буланой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телеге,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скрипучей  лошади.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 на  нём  с  карманом,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жилетка  с  каблуком,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Подпоясался  дубиной,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Опирался  кушаком.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Задание:</w:t>
      </w:r>
      <w:r>
        <w:rPr>
          <w:rFonts w:ascii="Times New Roman" w:hAnsi="Times New Roman" w:cs="Times New Roman"/>
          <w:sz w:val="28"/>
          <w:szCs w:val="28"/>
        </w:rPr>
        <w:t xml:space="preserve"> 1. Выучи  слова.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 Пой  небылицу  на  двух  звуках.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Скороговорка</w:t>
      </w:r>
      <w:r>
        <w:rPr>
          <w:rFonts w:ascii="Times New Roman" w:hAnsi="Times New Roman" w:cs="Times New Roman"/>
          <w:sz w:val="28"/>
          <w:szCs w:val="28"/>
        </w:rPr>
        <w:t xml:space="preserve"> - это  складная  речь  с  повторением  и  перестановкой  одних  и  тех  же  букв  и  слогов,  трудных  для  произношения.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Бобры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 бобры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сыры  боры.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Бобры  храбры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бобрят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1. Научись  проговаривать  скороговорку  быстро,  чётко,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понятно.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 Вспомни  свои  скороговорки  и  подготовь  их  рассказать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 уроке.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3. Вспомни,  почему  в  народе  скороговорку  называли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Дразнилка</w:t>
      </w:r>
      <w:r>
        <w:rPr>
          <w:rFonts w:ascii="Times New Roman" w:hAnsi="Times New Roman" w:cs="Times New Roman"/>
          <w:sz w:val="28"/>
          <w:szCs w:val="28"/>
        </w:rPr>
        <w:t xml:space="preserve"> – от  слова  «дразнить»,  то  есть  умышленно сердить  насмешками.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Андрей-воробей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– воробей,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гоняй  голубей.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Гоняй  галочек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палочек.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клюй  песок,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тупи  носок,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Пригодится  носок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Клевать  колосок.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Задание:</w:t>
      </w:r>
      <w:r>
        <w:rPr>
          <w:rFonts w:ascii="Times New Roman" w:hAnsi="Times New Roman" w:cs="Times New Roman"/>
          <w:sz w:val="28"/>
          <w:szCs w:val="28"/>
        </w:rPr>
        <w:t xml:space="preserve"> 1. Читай  дразнилку  и  хлопай  ладошками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ритмический</w:t>
      </w:r>
      <w:proofErr w:type="gramEnd"/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рисунок.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 Пой  песенку  на  одном  звуке.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3. Попробуй  сыграть  её  на  фортепиано.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Робин – бобин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Робин – бобин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Скушал  сорок  человек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корову,  и  быка,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живого  червяка.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потом  и  говорит: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 меня  живот  болит».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Задание:</w:t>
      </w:r>
      <w:r>
        <w:rPr>
          <w:rFonts w:ascii="Times New Roman" w:hAnsi="Times New Roman" w:cs="Times New Roman"/>
          <w:sz w:val="28"/>
          <w:szCs w:val="28"/>
        </w:rPr>
        <w:t xml:space="preserve"> 1. Какие  отрицательные  качества  человека  высмеивает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дразнилка  «Робин – бобин»?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2. Придумай  рифмы – дразнилки  к  именам  и  расскажи  их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 уроке.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Загадка</w:t>
      </w:r>
      <w:r>
        <w:rPr>
          <w:rFonts w:ascii="Times New Roman" w:hAnsi="Times New Roman" w:cs="Times New Roman"/>
          <w:sz w:val="28"/>
          <w:szCs w:val="28"/>
        </w:rPr>
        <w:t xml:space="preserve"> - это  краткое  иносказательное  описание  предмета,  которое  нужно  разгадать.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1. Отгадай  мои  загадки: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 горам,  по  долам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Ходит  шуба  да  кафтан.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Течёт,  течёт –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 вытечет,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Бежит,  бежит –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 выбежит.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 за  растение,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 слепые  знают?</w:t>
      </w:r>
    </w:p>
    <w:p w:rsidR="00390261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752F8" w:rsidRDefault="00390261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752F8">
        <w:rPr>
          <w:rFonts w:ascii="Times New Roman" w:hAnsi="Times New Roman" w:cs="Times New Roman"/>
          <w:sz w:val="28"/>
          <w:szCs w:val="28"/>
        </w:rPr>
        <w:t xml:space="preserve">  Что  слаще  мёда,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Сильнее льва?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Вспомни  свою  загадку  и  загадай  её  на  уроке  ребятам.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Скоро  контрольный  урок.  Повтори  все  правила  и  примеры.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7752F8" w:rsidRDefault="007752F8" w:rsidP="00AB60B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Сказка – произведение  устной  народной  словесности.  Это  повествование  о  вымышленных  невероятных  событиях.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зависимости  от  темы  сказки  делятся  на  четыре  разновидности:  о  животных,  волшебные  сказки,  бытовые  и  сказки  о  природе.</w:t>
      </w:r>
    </w:p>
    <w:p w:rsidR="00AB60B0" w:rsidRDefault="007752F8" w:rsidP="006C17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C1769" w:rsidRDefault="006C1769" w:rsidP="00AB60B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Композиция (строение) сказки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Язык  сказок  особенный,  он  отличается  от  обычной  речи.  Когда  мы  слышим  такое  начало:  </w:t>
      </w:r>
      <w:r>
        <w:rPr>
          <w:rFonts w:ascii="Times New Roman" w:hAnsi="Times New Roman" w:cs="Times New Roman"/>
          <w:i/>
          <w:sz w:val="28"/>
          <w:szCs w:val="28"/>
        </w:rPr>
        <w:t xml:space="preserve">В  некотором  царстве,  в  некотором  государстве…  </w:t>
      </w:r>
      <w:r>
        <w:rPr>
          <w:rFonts w:ascii="Times New Roman" w:hAnsi="Times New Roman" w:cs="Times New Roman"/>
          <w:sz w:val="28"/>
          <w:szCs w:val="28"/>
        </w:rPr>
        <w:t xml:space="preserve">или  </w:t>
      </w:r>
      <w:r>
        <w:rPr>
          <w:rFonts w:ascii="Times New Roman" w:hAnsi="Times New Roman" w:cs="Times New Roman"/>
          <w:i/>
          <w:sz w:val="28"/>
          <w:szCs w:val="28"/>
        </w:rPr>
        <w:t>Жили-были  старик  со  старухой…</w:t>
      </w:r>
      <w:r>
        <w:rPr>
          <w:rFonts w:ascii="Times New Roman" w:hAnsi="Times New Roman" w:cs="Times New Roman"/>
          <w:sz w:val="28"/>
          <w:szCs w:val="28"/>
        </w:rPr>
        <w:t xml:space="preserve">, - то переносимся в сказочный мир и ждём невероятных  событий.                                                   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 когда  прозвучит: 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Стали  жить – поживать  и  добра  наживать, - </w:t>
      </w:r>
      <w:r>
        <w:rPr>
          <w:rFonts w:ascii="Times New Roman" w:hAnsi="Times New Roman" w:cs="Times New Roman"/>
          <w:sz w:val="28"/>
          <w:szCs w:val="28"/>
        </w:rPr>
        <w:t>то  снова  возвращаемся  в  реальный  мир.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Сказка  строится  по  определённому  плану.  Строение  сказки  называется  композиция.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Некоторые  сказки  начинаются  с  присказки: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Летала  сова – весёлая  голова:  вот  она  летала,  летала  и  села,  да  хвостом  повертела,  да  по  сторонам  посмотрела  и  опять  полетела;  летала,  летала  и  села,  хвостом  повертела  да  по  сторонам  посмотрела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 присказка,  сказка  впереди.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(из  сказки «Журавель  и  цапля».)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Чтобы  отделить  сказочное  повествование  от  обыкновенной  речи  существует  зачин: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«Жили – были…»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 некотором  царстве,  в  некотором  государстве…»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 того  чтобы  показать  с  чего  началось  действие,  нужна  завязка: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Просит  старик: «Испеки,  старуху,  колобок». – «Из  чего  печь-то?  муки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». – Э-эх,  старуха!  По  коробу  поскреби,  по  сусеку  помети;  авось  муки  и  наберётся».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(из  сказки «Колобок».)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Далее  идёт  показ  героев,  это  называется  экспозиция.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 бывает  двух  видов:  сосредоточенная,  когда  все герои  появляются  в  начале  сказки («Журавль  и  цапля».);  рассредоточенная – новые  герои  появляются  на  протяжении  всей  сказки («Колобок»).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сказках  встречаются  троекратные  повторения: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 прежде  чем  встретить  лису,  трижды  встретился  с  разными  зверями – зайцем,  волком,  медведем.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сказке  «Лиса  и  заяц»  разные  звери – собаки,  медведь,  петух – трижды  приходили  выгонять  лису  из  заячьей  избушки.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каждой  сказке  есть  самое  напряжённое  место,  где  мы  боимся  за  героя – это  кульминация,  которая  совпадает  с  развязкой.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  колобок  лисе  на  язычок,  а  лиса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его -  и  съела».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(из  сказки «Колобок»)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 сказка  имеет  концовку,  которая  возвращает  нас  из  сказочного  мира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«Вот  вам  сказка,  а  мне  кринка  масла».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(из  сказки  «Лиса – повитуха»)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«Стали  жить  да  быть  да  животы  наживать – на  славу  всем  людям».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(из  сказки «Царевна – лягушка»)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«Стали  жить,  да  поживать,  да  добра  наживать».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(из  сказки «Морской  царь  и  Василиса  Прекрасная»)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Каждая  сказка  чему-то  учит:  слушайся  старших,  не  обижай  слабых,  не  верь  льстивым  словам,  будь  внимателен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близким – это  мораль.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Задание:</w:t>
      </w:r>
      <w:r>
        <w:rPr>
          <w:rFonts w:ascii="Times New Roman" w:hAnsi="Times New Roman" w:cs="Times New Roman"/>
          <w:sz w:val="28"/>
          <w:szCs w:val="28"/>
        </w:rPr>
        <w:t xml:space="preserve">  Прочитай  сказку «Лиса,  заяц  и  петух»  и  разбери  её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строение  по  плану.                                     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69" w:rsidRDefault="006C1769" w:rsidP="006C176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Лиса,  заяц  и  петух»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95250" distR="95250" simplePos="0" relativeHeight="251662336" behindDoc="0" locked="0" layoutInCell="1" allowOverlap="0" wp14:anchorId="6C2FF5EB" wp14:editId="06FA26E5">
            <wp:simplePos x="0" y="0"/>
            <wp:positionH relativeFrom="column">
              <wp:align>right</wp:align>
            </wp:positionH>
            <wp:positionV relativeFrom="line">
              <wp:posOffset>60325</wp:posOffset>
            </wp:positionV>
            <wp:extent cx="1419860" cy="1934210"/>
            <wp:effectExtent l="19050" t="0" r="8890" b="0"/>
            <wp:wrapSquare wrapText="bothSides"/>
            <wp:docPr id="6" name="Рисунок 6" descr="http://olyaruss.com/files/skazki/lisa_zyac_pety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yaruss.com/files/skazki/lisa_zyac_petyx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Жили -  были лиса да заяц. У лисы избушка ледяная, а у зайца лубяная.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Пришла  весна – красна – у  лисицы  растаяла,  а у  зайчика  стоит  по - старому. Лиса  попросилась  у  зайчика  погреться  да  зайчика  и  выгнала.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Идёт  дорогой  зайчик  да  плачет,  а  ему  навстречу  собаки: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>!  Про  что,  зайчик,  плачешь?»  А  зайчик  говорит:  «Отстаньте,  собаки!  Как  мне  не  плакать?  Была  у  меня  избёнка  лубяная,  а  у  лисы  ледяная,  попросилась  она  ко  мне  да  меня - же  и  выгнала». – «Не  плачь,  зайчик! – говорят  собаки. – Мы  её  выгоним». – «Нет,  не  выгоните!» - «Нет,  выгоним!»    Подошли  к  избёнке: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лиса,  вон!»  А  она  им  с  печи: «Как  выскачу,  как  выпрыгну – пойдут  клочки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заулочкам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!»  Собаки  испугались  и  ушли.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Зайчик  опять  идёт  да  плачет.  Ему  навстречу  медведь: «О  чём,  зайчик,  плачешь?»   А  зайчик  говорит: «Отстань,  медведь!  Как  мне  не  плакать?  Была  у  меня  избушка  лубяная,  а  у  лисы  ледяная;  попросилась  она  ко  мне  да  меня - же  и  выгнала».                                                  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 плачь,  зайчик! – говорит  медведь. – Я  выгоню  её». – «Нет,  не  выгонишь! 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Собаки  гнали – не  выгнали,  и  ты  не  выгонишь». – «Нет  выгоню!»  Пошли  гнать: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лиса,  вон!»  А  она  с  печи:  «Как  выскачу,  как  выпрыгну – пойдут  клочки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заулочкам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!»  Медведь  испугался  и  ушёл.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Идёт  опять  зайчик  да  плачет, а  навстречу  бык: «Про  что,  зайчик,  плачешь?» - «Отстань,  бык!  Как  мне  не  плакать?  Была  у  меня  избушка  лубяная,  а  у  лисы  ледяная;  попросилась  она  ко  мне,  да  меня -  же  и  выгнала». – «Пойдём,  я  её  выгоню». – «Нет,  бык,  не  выгонишь!  Собаки  гнали – не  выгнали,  медведь  гнал – не  выгнал,  и  ты  не  выгонишь». – «Нет,  выгоню!»  Подошли  к  избёнке: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лиса,  вон!»  А  она  с  печи: «Как  выскачу,  как  выпрыгну – пойдут  клочки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заулочкам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!  Бык  испугался  и  ушёл.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Идёт  опять  зайчик  да  плачет,  а  навстречу  петух  с  косой: «Кукареку!  О  чём,  зайчик,  плачешь?» - «Отстань,  петух!  Как  мне  не  плакать?  Была  у  меня  избушка  лубяная,  а  у  лисы  ледяная;  попросилась  она  ко  мне  да  меня  - же  и  выгнала». – «Пойдём,  я  выгоню». – «Нет,  не  выгонишь!  Собаки  гнали – не  выгнали,  медведь  гнал – не  выгнал,  бык  гнал – не  выгнал,  и  ты  не  выгонишь».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«Нет,  выгоню!»  Подошли  к  избёнке: «Кукареку!  Несу  косу  на  плечи,  хочу  лису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лиса,  вон!»  А  она  услыхала,  испугалась,  говорит: «Одеваюсь…»  Петух  опять: «Кукареку!  Несу  косу  на  плечи,  хочу  лису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лиса,  вон!»  А  она  говорит: «Шубу  надеваю».  Петух  в  третий  раз: «Кукареку!  Несу  косу  на  плечи,  хочу  лису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>,  лиса,  вон!»  Лисица  выскочила  и  убежала,  а  петух  стал  с  зайчиком  жить  да  подживать,  да  добра  наживать.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 тебе  сказка,  а  мне  кринка  масла.</w:t>
      </w:r>
    </w:p>
    <w:p w:rsidR="00AB60B0" w:rsidRDefault="00AB60B0" w:rsidP="006C1769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C1769" w:rsidRPr="003053B6" w:rsidRDefault="006C1769" w:rsidP="006C1769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53B6">
        <w:rPr>
          <w:rFonts w:ascii="Times New Roman" w:hAnsi="Times New Roman" w:cs="Times New Roman"/>
          <w:b/>
          <w:i/>
          <w:sz w:val="28"/>
          <w:szCs w:val="28"/>
        </w:rPr>
        <w:t>Волшебные  сказки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Героями  этих  сказок  становятся  люди,  наделённые  идеальными  качествами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сверхвозможностями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Например -   Василиса  Премудрая.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Большое  место  занимают  помощники  главных  героев:  верные  друзья – животные  или  люди,  наделённые  чудодейственными  силами.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«Крошечка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95250" distR="95250" simplePos="0" relativeHeight="251664384" behindDoc="0" locked="0" layoutInCell="1" allowOverlap="0" wp14:anchorId="22892F02" wp14:editId="03DD2BEF">
            <wp:simplePos x="0" y="0"/>
            <wp:positionH relativeFrom="column">
              <wp:posOffset>2721610</wp:posOffset>
            </wp:positionH>
            <wp:positionV relativeFrom="line">
              <wp:posOffset>26035</wp:posOffset>
            </wp:positionV>
            <wp:extent cx="3426460" cy="2569845"/>
            <wp:effectExtent l="19050" t="0" r="2540" b="0"/>
            <wp:wrapSquare wrapText="bothSides"/>
            <wp:docPr id="7" name="Рисунок 7" descr="http://gnomik-nn.narod.ru/fairytale/kroshechka_havroshechka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nomik-nn.narod.ru/fairytale/kroshechka_havroshechka/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  знаете,  что  есть  на  свете  люди  и  хорошие,  есть  и  похуже, есть  и  такие,  которые  бога  не  боятся,  своего  брата  не  стыдятся;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попала  Крошечка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свет  божий  не  пустили,  над  работою  каждый  день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занудили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заморили;  она  и  подаёт,  и  прибирает,  и  за  всё  отвечает.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 был</w:t>
      </w:r>
      <w:proofErr w:type="gramStart"/>
      <w:r>
        <w:rPr>
          <w:rFonts w:ascii="Times New Roman" w:hAnsi="Times New Roman" w:cs="Times New Roman"/>
          <w:sz w:val="28"/>
          <w:szCs w:val="28"/>
        </w:rPr>
        <w:t>и у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хозяйки  три  дочери  большие.  Старшая  звалась  Одноглазка,  средняя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Двуглазка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 меньшая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Триглазка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но  они  только  и  знали  у  ворот  сидеть,  на  улицу  глядеть,  а  Крошечка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них  работала,  их  обшивала,  для  них и  пряла  и  ткала,  а  слова  доброго  никогда  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>
        <w:rPr>
          <w:rFonts w:ascii="Times New Roman" w:hAnsi="Times New Roman" w:cs="Times New Roman"/>
          <w:sz w:val="28"/>
          <w:szCs w:val="28"/>
        </w:rPr>
        <w:t>.  Вот  то-то  и  больно – ткнуть  да  толкнуть  есть  кому,  а  приветить  да  приохотить  нет  никого!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Выйдет,  бывало,  Крошечка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 поле,  обнимет  свою  рябую  корову,  ляжет  к  ней  на  шейку  и  рассказывает,  как  ей  тяжко  жить – поживать: «Коровушка – матушка!  Меня  бьют,  журят,  хлеба  не  дают,  плакать  не  велят.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завтрашнему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дали  пять  пудов  напрясть,  наткать,  побелить  и  в  трубы  покатать».  А  коровушка  ей  в  ответ: «Красная  девица!  Влезь  ко  мне  в  одно  ушко,  а  в  другое  вылезь – всё  будет  сработано».  Так  и  сбывалось.  Вылезет  красная  девица  из  ушка – всё  готово:  и  наткано,  и  побелено,  и  покатано.                                                  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Отнесёт к мачехе; та  поглядит,  покряхтит,  спрячет  в  сундук,  а  ей  ещё  больше  работы  задаст.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опять  придёт  к  коровушке,  в  одно  ушко  влезет,  в  другое  вылезет  и  готовенькое  возьмёт,  принесёт.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Дивится  старуха,  зовёт  Одноглазку: «Дочь  моя  хорошая,  дочь  моя  пригожая!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Доглядись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кто  сироте  помогает:  ткёт,  и  прядёт,  и  в  трубы  катает?»  Пошла  с  сиротой  Одноглазка  в  лес,  пошла  с  нею  в  поле;  забыла  матушкино  приказание,  распеклась  на  солнышке,  разлеглась  на  травушке, 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приговаривает: «Спи,  глазок,  спи  глазок!»  Глазок  заснул;  пока  Одноглазка  спала,  коровушка  и  наткала  и  побелила.  Ничего  мачехе  не  дозналась,  послала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Двуглазку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Эта  тоже  на  солнышке  распеклась,  на  травушке  разлеглась,  материно  приказание  забыла,  и  глазки  закрыла; 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баюкает: «Спи,  глазок,  спи  другой!»  Коровушка  наткала,  побелила,  в  трубы  покатала, 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Двуглазка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всё  ещё  спала.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Старуха  рассердилась,  на  третий  день  послала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Триглазку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 сироте  ещё  больше  работы  дала.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Триглазка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как  её  старшие  сёстры,  прыгала – попрыгала  и  на  травушку  пала.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Хаврошнчка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поёт: «Спи,  глазок,  спи,  другой!» - а  об  третьем  забыла.  Два  глаза  заснули,  а  третий  глядит  и  всё  видит,  всё – как  красная  девица  в  одно  ушко  влезла,  в  другое  вылезла  и  готовые  холсты  подобрала.  Всё,  что  видела,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Триглазка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матери  рассказала;  старуха  обрадовалась,  на  другой  же  день  пришла  к  мужу: «Режь  рябую  корову!»  Старик  так – сяк: «Что  ты,  жена,  в  уме  ли?  Корова  молодая,  хорошая!»  Режь,  да  и  только!  Наточили  ножик…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Побежала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  коровушке: «Коровушка – матушка!  Тебя  хотят  зарезать». – «А  ты,  красная  девица,  не  ешь  моего  мяса;  косточки  мои  собери,  в  платочек  завяжи,  в  саду  их  рассади  и  никогда  меня  не  забывай,  каждое  утро  водой  их  поливай».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всё  сделала,  что  коровушка  завещала:  голодом  голодала,  мяса  её  в  рот  не  брала,  косточки  каждый  день  в  саду  поливала.  И  выросла  из  них  яблонька,  да  какая – боже  мой!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Яблочки  висят  на  ней  наливные,  листики  шумят  золотые,  веточки  гнутся  серебряные;  кто  ни  едет  мимо – останавливается,  кто  проходит  мимо – тот  заглядывается.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Случилось  раз – девушки  гуляли  по  саду;  на  ту  пору  ехал  по  полю  барин – богатый,  кудреватый,  молоденький.  Увидел  яблочки,  спрашивает  девушек: «Девицы – красавицы! – говорит  он. – Которая  из  вас  мне  яблочко  поднесёт,  та  за  меня  замуж  пойдёт».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бросились  три  сестры  одна  перед  другой  к  яблоньке.  А  яблочки – то  висели  низко,  под  руками  были,  а  то  вдруг  поднялись  высоко – высоко,  далеко  над  головами  стали.  Сёстры  хотели  их  сбить – листья  глаза  засыпают,  хотели  сорвать – сучья  косы  расплетают;  как  ни  бились,  ни  метались – ручки  изодрали,  а  достать  не  могли.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Подошла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и  веточки  приклонились,  и  яблочки  опустились.  Барин  на  ней  женился,  и  стала  она  в  добре  поживать,  лиха  не  знавать.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Задание:</w:t>
      </w:r>
      <w:r>
        <w:rPr>
          <w:rFonts w:ascii="Times New Roman" w:hAnsi="Times New Roman" w:cs="Times New Roman"/>
          <w:sz w:val="28"/>
          <w:szCs w:val="28"/>
        </w:rPr>
        <w:t xml:space="preserve"> 1. Назови  героев,  которые  обладали  волшебной  силой.</w:t>
      </w:r>
    </w:p>
    <w:p w:rsidR="006C1769" w:rsidRDefault="006C1769" w:rsidP="006C17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2. Попробуй  пересказать  сказку.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Pr="00390261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261">
        <w:rPr>
          <w:rFonts w:ascii="Times New Roman" w:hAnsi="Times New Roman" w:cs="Times New Roman"/>
          <w:b/>
          <w:i/>
          <w:sz w:val="28"/>
          <w:szCs w:val="28"/>
        </w:rPr>
        <w:t>Бытовые  сказки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бытовых  сказках  действие  происходит  в  обычной  будничной  обстановке  города  или  деревни.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Положительными  героями  являются  герои  из  народа:  портной,  мельник,  солдат,  батрак,  мастеровой.  И  всегда  в  сказке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смелые,  умные  и  находчивые  побеждают  злых,  трусливых,  коварных  и  глупых.                                         </w:t>
      </w:r>
    </w:p>
    <w:p w:rsidR="006C1769" w:rsidRDefault="006C1769" w:rsidP="003902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F8" w:rsidRDefault="007752F8" w:rsidP="003902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«Кашица  из  топора»</w:t>
      </w:r>
    </w:p>
    <w:p w:rsidR="007752F8" w:rsidRDefault="007752F8" w:rsidP="0039026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20C">
        <w:rPr>
          <w:noProof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28925" cy="2095500"/>
            <wp:effectExtent l="19050" t="0" r="9525" b="0"/>
            <wp:wrapSquare wrapText="bothSides"/>
            <wp:docPr id="2" name="Рисунок 2" descr="Стали кашу есть, да похвали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ли кашу есть, да похваливат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Пришёл  солдат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походу  на  квартиру  и  говорит  хозяйке: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 божья  старушка!  Дай-ка  мне  чего-нибудь  поесть.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 старуха  в  ответ: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 там,  на  гвоздике  повесь.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  ты  совсем  глуха,  что  не  чуешь?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 хочешь,  там  и  заночуешь.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  ты,  старая,  я  те  глухоту-то  вылечу!  Подавай  на  стол!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 нечего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родимый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 топор,  я  из  топора  кашу  сварю.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за  диво! – думает  баба. – Дай  посмотрю,  как  из  топора  солдат  кашицу  сварит.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Принесла  ему  топор;  солдат  взял,  положил  его  в  горшок,  налил  воды  и  давай  варить.  Варил,  варил,  попробовал  и  говорит: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Всем  бы  кашица взяла,  только  б  малую  толику  круп  подсыпать!                                                                     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Баба  принесла  ему  круп.  Опять  варил-варил,  попробовал  и  говорит: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Совсем  бы  готово,  только  б  маслом  сдобрить!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Баба  принесла  ему  масла.  Солдат  сварил  кашицу: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 старуха,  теперь  подавай  хлеб  да  соли,  да  принимайся  за  ложку,  -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станем  кашицу 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Похлебали  вдвоём  кашицу.  Старуха  спрашивает: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Служивый!  Когда  же  топор  будем  есть?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видишь,  он  ещё  не  уварился, - отвечает  солдат,  где-нибудь  на  дороге  доварю,  да  позавтракаю.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Тотчас  припрятал  топор  в  ранец,  распростился  с  хозяйкою  и  пошёл в  иную  деревню.  Вот  так-то  солдат  и  кашицы  поел  и  топор  унёс!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1. Где  происходит  действие  сказки?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Кто  главный  герой  в  сказке?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 Как  думаешь,  солдат – положительный  герой?</w:t>
      </w:r>
    </w:p>
    <w:p w:rsidR="007752F8" w:rsidRPr="00390261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52F8" w:rsidRPr="00390261" w:rsidRDefault="007752F8" w:rsidP="00390261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0261">
        <w:rPr>
          <w:rFonts w:ascii="Times New Roman" w:hAnsi="Times New Roman" w:cs="Times New Roman"/>
          <w:b/>
          <w:i/>
          <w:sz w:val="28"/>
          <w:szCs w:val="28"/>
        </w:rPr>
        <w:t>Сказки  о  животных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Сказки  о  животных  возникли  в  глубокой  древности,  их  появление  связано  с  трудом  первобытного  человека.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Действующие  лица  сказок – дикие  и  домашние  животные – медведь,  волк,  заяц,  лиса,  собака,  кошка,  коза, конь,  а  так  же  птицы,  рыбы  и  насекомые.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Каждое  животное  обладает  своей  характеристикой.  Собака  изображается  как  умное  животное,  преданное  человеку,  Кот – ленив,  Петух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самоуверен.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Хищные  животные  противопоставляются  домашним  животным  и  человеку.  Волк  считается  хитрым  и  опасным  зверем,  но  в  сказке  он  всегда  изображается  глупым,  его  легко  обмануть.  Медведь,  очень  ловкий,  сильный  и  неустрашимый  зверь.  В  сказках  же  он  неуклюжий  и  неповоротливый.  Лиса – разбойница,  «кума»  волку  и  медведю,  но  она  умнее  и  хитрее  всех  остальных  зверей.  Уступая в силе и  размерах  волку  и  медведю,  она,  тем  не  менее,  легко  обманывает  их.                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 при  этом  лиса  стремится  сохранить  добрые  отношения  и  с  медведем,  и  с  волком,  а  при  случае  и  с  человеком.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- иному  ведут  себя  домашние  животные,  попав  в  беду.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  дружбы,  готовность  помочь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 присутствуют  во  многих  сказках.  Смелость  и  отвага  домашних  животных  берут  верх  над  хитростью  и  коварством.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Животные  в  сказках  думают  и  говорят,  вступают  в  отношения  с  человеком.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E1B4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«Лиса  и  волк»</w:t>
      </w:r>
    </w:p>
    <w:p w:rsidR="004E1B47" w:rsidRDefault="003174DA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95250" distR="95250" simplePos="0" relativeHeight="251657216" behindDoc="0" locked="0" layoutInCell="1" allowOverlap="0">
            <wp:simplePos x="0" y="0"/>
            <wp:positionH relativeFrom="column">
              <wp:posOffset>3187700</wp:posOffset>
            </wp:positionH>
            <wp:positionV relativeFrom="line">
              <wp:posOffset>50165</wp:posOffset>
            </wp:positionV>
            <wp:extent cx="3147060" cy="2560320"/>
            <wp:effectExtent l="19050" t="0" r="0" b="0"/>
            <wp:wrapSquare wrapText="bothSides"/>
            <wp:docPr id="1" name="Рисунок 2" descr="http://gnomik-nn.narod.ru/fairytale/lisa_i_volk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nomik-nn.narod.ru/fairytale/lisa_i_volk/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2F8">
        <w:rPr>
          <w:rFonts w:ascii="Times New Roman" w:hAnsi="Times New Roman" w:cs="Times New Roman"/>
          <w:sz w:val="28"/>
          <w:szCs w:val="28"/>
        </w:rPr>
        <w:t xml:space="preserve"> </w:t>
      </w:r>
      <w:r w:rsidR="004E1B4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Жили  себе  дед  да  баба.  Дед  говорит  бабе: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Ты,  баба,  пеки  пироги,  а  </w:t>
      </w:r>
      <w:r w:rsidR="00027DC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поеду  за  рыбой.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Наловил  рыбы  и  везёт  домой  целый  воз.  Вот  едет  он  и  видит:  </w:t>
      </w:r>
      <w:r>
        <w:rPr>
          <w:rFonts w:ascii="Times New Roman" w:hAnsi="Times New Roman" w:cs="Times New Roman"/>
          <w:sz w:val="28"/>
          <w:szCs w:val="28"/>
        </w:rPr>
        <w:lastRenderedPageBreak/>
        <w:t>лисичка  свернулась  калачиком  и  лежит  на  дороге.  Дед  слез  с  воза,  подошёл  к  лисичке,  а  она  не  ворохнётся,  лежит  себе,  как  мёртвая.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 будет  подарок  жене, - сказал  дед,  взял  лисичку  и  положил  на  воз,  а  сам  пошёл  впереди.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 лисичка  улучила  время  и  стала  выбрасывать  полегоньку  из  воза  всё  по  рыбке  да  по  рыбке,  всё  по  рыбке  да  по  рыбке.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Повыбросала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всю  рыбу  и  сама  ушла.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 старуха, - говорит  дед, - какой  воротник  привёз  я  тебе  на  шубу.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Где?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Там  на  возу – и  рыба,  и  воротник.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Подошла  баба  к  возу:  ни  воротника,  ни  рыбы – и  начала  ругать  мужа: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  ты,  старый!  Такой – сякой!  Ты  ещё  вздумал  обманывать!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Тут  дед  </w:t>
      </w:r>
      <w:r w:rsidR="00027D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мекнул,  что  лисичка-то  была  не  мёртвая;  погоревал,  погоревал  да  делать-то  нечего.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 лисичка  собрала  всю   разбросанную  по  дороге  рыбу  в  кучу,  села  и  ест  себе.  Навстречу  ей  идёт  волк.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Здравствуй,  кумушка!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 куманёк!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  мне  рыбки!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Налови  сам,  да  и  ешь.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 не  умею.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Эка,  вить,  я  же  наловила:  ты,  куманёк,  ступай  на  реку,  опусти  хво</w:t>
      </w:r>
      <w:proofErr w:type="gramStart"/>
      <w:r>
        <w:rPr>
          <w:rFonts w:ascii="Times New Roman" w:hAnsi="Times New Roman" w:cs="Times New Roman"/>
          <w:sz w:val="28"/>
          <w:szCs w:val="28"/>
        </w:rPr>
        <w:t>ст 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орубь – рыба  сама  на  хвост  нацепляется.  Да  смотри,  сиди  подольше,  а  то  не  наловишь.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Волк  пошёл  на  реку,  опустил  хво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орубь:  дело-то  было  зимою.  Уж  он  сидел,  сидел,  целую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просидел,  хвост  его  и  приморозило;  попробовал  было  приподняться:  не  тут-то  было.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Эка,  сколько  рыбы  привалило,  и  не  вытащить! – думает  он.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Смотрит,  а  бабы  идут  за  водой  и  кричат,  завидя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Волк,  волк!  бейте  его,  бейте  его!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Прибежали  и  начали  колотить  волка – кто  коромыслом,  кто  ведром, 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чем  попало.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 прыгал,  прыгал,  оторвал  себе  хвост  и  пустился  без  оглядки  бежать.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 же, - думает, - уж  я  тебе  отплачу,  кумушка!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 лисичка – сестричка,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покушамши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рыбки,  захотела  попробовать,  не  удастся  ли  ещё  чего-нибудь  стянуть;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забралась  в  одну  избу,  где  баба  пекла  блины,  да  попала  головой  в  кадку  с  тестом,  вымазалась  и  бежит.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волк  ей  на  встречу: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Так-то  ты  учишь?  Меня  всего  исколотили!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Эх,  куманёк, - говорит  лисичка-сестричка, - у  тебя  хоть  кровь  выступила,  а  у  меня  мозг,  меня  больней  твоего  побили;  насилу  плетусь.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 то  правда, - говорит  волк, - где  тебе,  кумушка,  уж  идти;  садись  на  меня,  я  тебя  довезу.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Лисичка  села  ему  на  спину,  он  её  и  понёс.  Вот  лисичка-сестричка  сидит,  да  потихоньку  и  говорит: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Битый  небитого  везёт,  битый  небитого  везёт.                                                                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ты,  кумушка,  говоришь?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Я,  куманёк,  говорю:  битый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битого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везёт.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-Так,  кумушка,  так!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1. Какие  характеры  у  главных  героев?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 Почему  волк  всегда  оказывался  битым?</w:t>
      </w:r>
    </w:p>
    <w:p w:rsidR="007752F8" w:rsidRPr="003053B6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Pr="003053B6" w:rsidRDefault="007752F8" w:rsidP="003053B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53B6">
        <w:rPr>
          <w:rFonts w:ascii="Times New Roman" w:hAnsi="Times New Roman" w:cs="Times New Roman"/>
          <w:b/>
          <w:i/>
          <w:sz w:val="28"/>
          <w:szCs w:val="28"/>
        </w:rPr>
        <w:t>Сказки  о  природе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сказках  о  природе  героями  становятся  ручеёк,  дерево,  облако,  цветок.  Они  думают,  переживают  и  поступают  так  же,  как  люди.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B60B0" w:rsidRDefault="00AB60B0" w:rsidP="003902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F8" w:rsidRDefault="007752F8" w:rsidP="003902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«О  двух  речках»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Е.Иманакова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  книги «Сказание  о  Земле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Разные  истории  в  земле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рассказывают.  Вот  текут,  обнявшись,  две  речки – Верея  и  Кручина.  Места  вокруг  них  ягодные,  много  трав  целебных  по  берегам  растёт.  А  была  пора – стоял  тут  стеной  непроходимый  лес,  а  в  центре  его  заимка  была.  И  жила  на  той  заимке  троица – мать,  дочь  и  некая  волшебная  сила.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Весной  землю  пахали  да  сеяли,  летом  траву  косили,  осенью  по  грибы  да  ягоды  ходили,  зимой…- никому  неизвестно,  что  было.  Боялись  люди  к  ним  ходить.  Мужиков  в  доме  не  водилось,  а  все  крестьянские  дела  были  сделаны.  Видимо,  не  зря  сила  волшебная  с  ним  жила.  А  звали  в  народе  ту  заимку  Новотроицкой.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Однажды  одолели  мать  предчувствия,  что  её  кончина  близко,  решила  она  дочь  свою  замуж  выдать.  И  даже  приглядела  рослого  парня  из  соседней  деревни – Илью.  По  осени  сватов  заслали.  Молодые  друг  другу  понравились.                 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как  дело  до  свадьбы  дошло,  забрали  вдруг  парня  в  солдаты.  Призадумалась  мать – другого  жениха  искать  стала.  А  невеста  пригорюнилась,  мил  её  сердцу  был  первый  суженый.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 пойду  я  за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 Илью  ждать  буду, - сказала  дочь.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коль  убьют  его  на  войне? – мать  в  ответ.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Верю  я,  живой  вернётся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Прошёл  год,  и  постучала  в  их  дом  беда – известие  пришло,  что  убит  Илья.  Выбежала  дочка  из  дому,  а  мать  за  ней  вдогонку.  Но  не  догнать,  быстрее  лани  мчится  убитая  горем  девушка.  Заголосила  тут  мать,  к  силе  волшебной  взывая.  Как  из-под  земли  явились  каменные  воины  и  схватили  беглянку.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  Ильи  больше,  быть  тебе  замужем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>, - грозно  сказала  мать.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Но  вырвалась  девушка  из  каменных  рук  исполинов  и  побежала,  причитая: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Верю  я,  верю  я.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Стукнули  тут  стражи  копьями  и  обратились  в  траву.  Оплела  трава  мурава  ноги  девушки.  Упала  она  наземь,  превратилась  в  речку  и  побежала  по  камушкам,  звонко  журча: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Верю  я,  верю  я.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Дрогнуло  тогда  сердце  матери,  упала  она  как  подкошенная  на  землю  и  тоже  речкою  стала.  Забурлили  её  воды,  потемнели.  Печально  бились  волны  о  берег.  А  под  кручей  слились  обе  в  одну.  Обнялись  и  потекли  далее  по  земле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 о  женском  горюшке  нашёптывая.  Так  их  люди  и  прозвали:  младшую – Верея,  старшую – Кручина.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Задание:</w:t>
      </w:r>
      <w:r>
        <w:rPr>
          <w:rFonts w:ascii="Times New Roman" w:hAnsi="Times New Roman" w:cs="Times New Roman"/>
          <w:sz w:val="28"/>
          <w:szCs w:val="28"/>
        </w:rPr>
        <w:t xml:space="preserve"> 1. Почему  речки  получили  название  Верея  и  Кручина.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3902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Собиратели  русских  народных сказок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Фольклор </w:t>
      </w:r>
      <w:r w:rsidR="00AB60B0">
        <w:rPr>
          <w:rFonts w:ascii="Times New Roman" w:hAnsi="Times New Roman" w:cs="Times New Roman"/>
          <w:sz w:val="28"/>
          <w:szCs w:val="28"/>
        </w:rPr>
        <w:t xml:space="preserve">– искусство  коллективное,  </w:t>
      </w:r>
      <w:proofErr w:type="gramStart"/>
      <w:r w:rsidR="00AB60B0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AB6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авторское.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 фольклор  богат  и  разнообразен.  Пословицы  и  былины,  сказки  и  свадебные  плачи,  загадки  и  духовные  стихи,  хороводные  песни  и  частушки – все  это  жанры  составляют  сокровищницу  духовной  жизни  нашего  народа.           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Фольклорное  творчество  устное,  распространялось  из  уст - в  уста.  К  такому  устному  творчеству  относится  и  сказка.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Сколько  замечательных  русских  народных  сказок  слышали  дети  разных  поколений,  но  время  не  сохранило  их  все до  наших  дней.  А  те  сказки,  которые  мы  знаем  и  любим,  дошли  до  нашего  времени  благодаря  собирателям  русских  народных  сказок,  людям  понявшим,  чтобы  сохранить  для  последующих  поколений  образцы  устного  творчества,  их  нужно  собирать  и  записывать.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Одним  из  первых  собирателей  был  Иван  Петрович  Сахаров,  знаменитый  археолог,  собиратель  песен,  сказок,  народных  верований,  преданий,  обычаев.  Уже  в  1836г  он  издал  книгу «Сказания  русского  народа»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пробудила  интерес  и  уважение  к  памятникам  народного  творчества.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Продолжателями  деятельности  Сахарова  стали  Киреевский,  Рыбниковы,  Афанасьев  и  другие.</w:t>
      </w:r>
    </w:p>
    <w:p w:rsidR="007752F8" w:rsidRPr="0045101C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101C">
        <w:rPr>
          <w:rFonts w:ascii="Times New Roman" w:hAnsi="Times New Roman" w:cs="Times New Roman"/>
          <w:b/>
          <w:sz w:val="28"/>
          <w:szCs w:val="28"/>
        </w:rPr>
        <w:t>На  зимних  каникулах  сочини  свою  сказку,  со  своими  героями.  Чтобы  сказка  получилась – пользуйся  планом: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присказка,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зачин,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завязка,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экспозиция,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троекратные  повторы,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кульминация,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развязка,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концовка,</w:t>
      </w:r>
    </w:p>
    <w:p w:rsidR="007752F8" w:rsidRDefault="003174DA" w:rsidP="003174DA">
      <w:pPr>
        <w:pStyle w:val="a3"/>
        <w:tabs>
          <w:tab w:val="center" w:pos="4819"/>
          <w:tab w:val="left" w:pos="6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2F8">
        <w:rPr>
          <w:rFonts w:ascii="Times New Roman" w:hAnsi="Times New Roman" w:cs="Times New Roman"/>
          <w:sz w:val="28"/>
          <w:szCs w:val="28"/>
        </w:rPr>
        <w:t>- мораль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2B1C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7752F8" w:rsidRDefault="007752F8" w:rsidP="003902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Хороводы  существовали  уже  при  первобытно – общинном  строе.  Тогда  они  носили  ритуальный  характер  и  входили  в  календарный  цикл,  их  водили  только  весной. Пережив  холодную  зиму,  с  первыми  тёплыми  лучами  солнца  первобытные  люди  вставали  в  круг  и  совершали  какой-то  ритуал,  обращаясь  к  солнцу  как  к  божеству,  призывали  тепло.                                                                 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1C" w:rsidRDefault="00632B1C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1. Внимательно  рассмотри  рисунок  и  скажи,  в  какое     время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жили  люди,  изображённые  на  картинке?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2. С  какой  целью  они  вставали  в  круг  и  почему  только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весной?               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  временем  обрядовый  характер  хороводов  утратился,  и  они  превратились  в  игру  и  развлечение.  Участниками  хоровода  могли  быть  только  молодёжь  и  подростки.  Дети  и  старики  в  хоровод  не  допускались,  они  были  зрителями.  Участники  хоровода  одевались  празднично,  нарядно.  На  ярмарке  закупали  ленты,  платки,  а  лучшую  одежду  берегли  для  хоровода.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Задание:</w:t>
      </w:r>
      <w:r>
        <w:rPr>
          <w:rFonts w:ascii="Times New Roman" w:hAnsi="Times New Roman" w:cs="Times New Roman"/>
          <w:sz w:val="28"/>
          <w:szCs w:val="28"/>
        </w:rPr>
        <w:t xml:space="preserve"> 1. Нарисуй  женский  или  мужской  костюм  для  хоровода.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1C" w:rsidRDefault="00632B1C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1C" w:rsidRDefault="00632B1C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1C" w:rsidRDefault="00632B1C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1C" w:rsidRDefault="00632B1C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1C" w:rsidRDefault="00632B1C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1C" w:rsidRDefault="00632B1C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1C" w:rsidRDefault="00632B1C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1C" w:rsidRDefault="00632B1C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1C" w:rsidRDefault="00632B1C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A5B" w:rsidRPr="00F60BB0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74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F4A5B" w:rsidRPr="00F60BB0" w:rsidRDefault="007F4A5B" w:rsidP="007752F8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52F8" w:rsidRDefault="007F4A5B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C6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752F8" w:rsidRPr="000F3C6E">
        <w:rPr>
          <w:rFonts w:ascii="Times New Roman" w:hAnsi="Times New Roman" w:cs="Times New Roman"/>
          <w:sz w:val="28"/>
          <w:szCs w:val="28"/>
        </w:rPr>
        <w:t xml:space="preserve">   Музыкальной  и  певческой  одарённости  от  всех  участников  не</w:t>
      </w:r>
      <w:r w:rsidR="007752F8">
        <w:rPr>
          <w:rFonts w:ascii="Times New Roman" w:hAnsi="Times New Roman" w:cs="Times New Roman"/>
          <w:sz w:val="28"/>
          <w:szCs w:val="28"/>
        </w:rPr>
        <w:t xml:space="preserve"> требовалось.  Если  кто-то  не  умел  петь  или  пел  плохо,  можно  было  молча  двигаться  или  только  подпевать.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Главную  роль  в  хороводе  играли  девушки.  Из  них  выбирали  одну,  которая  хорошо  знала  хороводные  песни  и  лучше  всех  пела.  Называли  её  хороводницей.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 темпу  хороводы  делятся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быстрые  и  медленные.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 хороводы  двигались  медленно.  В  многолюдных  хороводах,  когда  участники  стоят  вплотную  друг  к  другу,  движения  могут  быть  такими: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Правая  нога  ставится  точно  впереди 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Левая  нога  приставляется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Правая  нога  ставится  позади 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Левая  нога  приставляется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 движения  повторяются.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быстрых  хороводах  ритм  движения  согласован  с  ритмом  песни («А  я  по  лугу»).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медленных  хороводах  такой  согласованности  нет:  ритм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ритм  движения  хоровода  не  зависят  друг  от  друга («Во  поле  берёза»).  В  быстрых  хороводах  возможно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приплясывание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Хоровод  может  быть  разной  формы.  Самый  распространённый – круговой  хоровод,  а  может  быть  в  форме  двух  рядов,  он  называется  «стенка  на  стенку».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«вьюнок», «воротца», «ручеёк», «карусель», «гребень» - это  фигурные  хороводы.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Есть  хороводы – игры.  Сюжеты  таких  хороводов  разыгрывают  в  жестах  и  в  движениях.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Хороводные  песни  имели  поучительное  содержание  для  молодёжи,  что  и  как  надо  или  не  надо  делать.  Тексты  песен  отражали  трудовые  отношения («Просо»),  семейно-бытовые («Во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лузях</w:t>
      </w:r>
      <w:proofErr w:type="spellEnd"/>
      <w:r>
        <w:rPr>
          <w:rFonts w:ascii="Times New Roman" w:hAnsi="Times New Roman" w:cs="Times New Roman"/>
          <w:sz w:val="28"/>
          <w:szCs w:val="28"/>
        </w:rPr>
        <w:t>»),  социальные  и  темы  сватовства («Я  посеяла  ленку»).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«Оживи» рисунок.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Вопросы  на  контрольный  урок: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– определение,  происхождение.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 одежда,  манера  поведения  в  хороводе.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 называли  хороводницей.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  и  движения  в  больших  хороводах.                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  быстрых  хороводов.  Пляска  в  две,  три  ноги,  дробление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(записать,  показать).  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 хороводов.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 любую  хороводную  песню.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3902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 фольклор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 – это  забава,  установленная  по  правилам.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 раннего  детства  жизнь  ребёнка  связана  с  игрой.  Дома  или  на  улице  дети  играют  в  мяч,  прятки,  салки  и  многое  другое.  Игры  прививают  навыки  поведения  и  приобщают  к  национальной  культуре.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  выполняет  разные  задачи:  познавательные,  спортивные,  творческие.  Игры  помогают  познать  новые  музыкальные  образы,  приобрести  умения  и  навыки,  развить  фантазию.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 игры  делятся  на  несколько  групп.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Хороводные – круговые,  некруговые,  хороводы-шествия – обязательно  имеют  хореографию  и  сопровождаются  музыкальным  оформлением («Кострома»,  «Заинька»,  «Козёл»,  «Золотые  ворота»,  «Цепи  кованы»,  «Бояре»).</w:t>
      </w:r>
      <w:proofErr w:type="gramEnd"/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Драматические  игры  имеют  сюжет,  действие,  диалог.  На  первом  месте  в  них  стоит  театрализованное  драматическое  действие («Ворон»,  «У Маланьи  у  старушки»,  «Редька»).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Спортивные  игры  имеют  соревновательный  характер,  они  развивают  силу,  ловкость,  активность.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Почти  все  игры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импровизацию  и  способствуют  развитию  воображения  и  творческих  способностей.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Каждая  игра  начинается  </w:t>
      </w:r>
      <w:r>
        <w:rPr>
          <w:rFonts w:ascii="Times New Roman" w:hAnsi="Times New Roman" w:cs="Times New Roman"/>
          <w:b/>
          <w:sz w:val="28"/>
          <w:szCs w:val="28"/>
        </w:rPr>
        <w:t>считалкой.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Считалка – это  ритмически  организованное,  рифмованное  построение, которое  исполняется  говорком  или  нараспев  с  указательными  жестами.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Считалка  организует  участников  и  помогает  выбрать  водящего.  Считалки  бывают  трёх  видов:  простейшие,  сюжетные,  заумные.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752F8" w:rsidRDefault="007752F8" w:rsidP="007752F8">
      <w:pPr>
        <w:pStyle w:val="a3"/>
        <w:tabs>
          <w:tab w:val="left" w:pos="4010"/>
          <w:tab w:val="center" w:pos="510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Простейшие: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водить  ты.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 вышел.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>
        <w:rPr>
          <w:rFonts w:ascii="Times New Roman" w:hAnsi="Times New Roman" w:cs="Times New Roman"/>
          <w:sz w:val="28"/>
          <w:szCs w:val="28"/>
        </w:rPr>
        <w:t>,  растабары.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Варвары  куры  стары.</w:t>
      </w:r>
    </w:p>
    <w:p w:rsidR="007752F8" w:rsidRDefault="007752F8" w:rsidP="007752F8">
      <w:pPr>
        <w:pStyle w:val="a3"/>
        <w:tabs>
          <w:tab w:val="left" w:pos="4010"/>
          <w:tab w:val="center" w:pos="510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752F8" w:rsidRDefault="007752F8" w:rsidP="007752F8">
      <w:pPr>
        <w:pStyle w:val="a3"/>
        <w:tabs>
          <w:tab w:val="left" w:pos="4010"/>
          <w:tab w:val="center" w:pos="510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Сюжетные: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Катилась  мандаринка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имени  Маринка.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школу  не  ходила,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Двойку  получила.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когда  пошла  гулять-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Получила  цифру  пять.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когда  пошла  домой-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Получила  цифру  ноль.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Заумные: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Эники-бэники</w:t>
      </w:r>
      <w:proofErr w:type="spellEnd"/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колёса,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Эники-бэники</w:t>
      </w:r>
      <w:proofErr w:type="spellEnd"/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Энэ-бэнэ-рес</w:t>
      </w:r>
      <w:proofErr w:type="spellEnd"/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Квинтер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бэнэ</w:t>
      </w:r>
      <w:proofErr w:type="spellEnd"/>
      <w:r>
        <w:rPr>
          <w:rFonts w:ascii="Times New Roman" w:hAnsi="Times New Roman" w:cs="Times New Roman"/>
          <w:sz w:val="28"/>
          <w:szCs w:val="28"/>
        </w:rPr>
        <w:t>-ряба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Квинтер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 жаба.</w:t>
      </w:r>
    </w:p>
    <w:p w:rsidR="007752F8" w:rsidRP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Чики-рики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 буки-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рики</w:t>
      </w:r>
      <w:proofErr w:type="spellEnd"/>
    </w:p>
    <w:p w:rsidR="007752F8" w:rsidRDefault="007752F8" w:rsidP="007752F8">
      <w:pPr>
        <w:pStyle w:val="a3"/>
        <w:tabs>
          <w:tab w:val="left" w:pos="36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Бухты-барахты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</w:t>
      </w:r>
      <w:proofErr w:type="spellEnd"/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 вампира,</w:t>
      </w:r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Солнце-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бронце</w:t>
      </w:r>
      <w:proofErr w:type="spellEnd"/>
    </w:p>
    <w:p w:rsidR="007752F8" w:rsidRDefault="007752F8" w:rsidP="007752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Луковка.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 на  контрольный  урок: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1.Игра – определение.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2.Игра  в  жизни  человека.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3.Разновидности  игр.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  какому  виду  фольклора  относится  игра.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  чего  начинается  игра.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6.Считалка – определение.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Разновидности  считалок.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  чего  нужна  считалка.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Примеры  считалок.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Заканчивается  учебный  год.  Повтори  все  темы.  На  последнем  уроке  ты  должен  показать  хорошие  знания!                                       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Pr="003861BB" w:rsidRDefault="007752F8" w:rsidP="007F4A5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861BB" w:rsidRPr="003174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861BB" w:rsidRPr="003861B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3861BB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Детский фольклор…………………………………………………………………</w:t>
      </w:r>
      <w:r w:rsidR="003053B6">
        <w:rPr>
          <w:rFonts w:ascii="Times New Roman" w:hAnsi="Times New Roman" w:cs="Times New Roman"/>
          <w:sz w:val="28"/>
          <w:szCs w:val="28"/>
        </w:rPr>
        <w:t>2</w:t>
      </w:r>
    </w:p>
    <w:p w:rsidR="003861BB" w:rsidRDefault="003861BB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3053B6">
        <w:rPr>
          <w:rFonts w:ascii="Times New Roman" w:hAnsi="Times New Roman" w:cs="Times New Roman"/>
          <w:sz w:val="28"/>
          <w:szCs w:val="28"/>
        </w:rPr>
        <w:t>2</w:t>
      </w:r>
    </w:p>
    <w:p w:rsidR="003861BB" w:rsidRDefault="003861BB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Прибаут</w:t>
      </w:r>
      <w:r w:rsidR="003053B6">
        <w:rPr>
          <w:rFonts w:ascii="Times New Roman" w:hAnsi="Times New Roman" w:cs="Times New Roman"/>
          <w:sz w:val="28"/>
          <w:szCs w:val="28"/>
        </w:rPr>
        <w:t>ки………………………………………………………………………….3</w:t>
      </w:r>
    </w:p>
    <w:p w:rsidR="007752F8" w:rsidRDefault="003861BB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Небыли</w:t>
      </w:r>
      <w:r w:rsidR="003053B6">
        <w:rPr>
          <w:rFonts w:ascii="Times New Roman" w:hAnsi="Times New Roman" w:cs="Times New Roman"/>
          <w:sz w:val="28"/>
          <w:szCs w:val="28"/>
        </w:rPr>
        <w:t>цы………………………………………………………………………….4</w:t>
      </w:r>
    </w:p>
    <w:p w:rsidR="003861BB" w:rsidRDefault="003861BB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Скороговор</w:t>
      </w:r>
      <w:r w:rsidR="003053B6">
        <w:rPr>
          <w:rFonts w:ascii="Times New Roman" w:hAnsi="Times New Roman" w:cs="Times New Roman"/>
          <w:sz w:val="28"/>
          <w:szCs w:val="28"/>
        </w:rPr>
        <w:t>ки……………………………………………………………………...4</w:t>
      </w:r>
    </w:p>
    <w:p w:rsidR="003861BB" w:rsidRDefault="003861BB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Дразнил</w:t>
      </w:r>
      <w:r w:rsidR="003053B6">
        <w:rPr>
          <w:rFonts w:ascii="Times New Roman" w:hAnsi="Times New Roman" w:cs="Times New Roman"/>
          <w:sz w:val="28"/>
          <w:szCs w:val="28"/>
        </w:rPr>
        <w:t>ки………………………………………………………………………….5</w:t>
      </w:r>
    </w:p>
    <w:p w:rsidR="003861BB" w:rsidRDefault="003861BB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Загадки</w:t>
      </w:r>
      <w:r w:rsidR="003053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……………………………………………………………………………..6</w:t>
      </w:r>
    </w:p>
    <w:p w:rsidR="003861BB" w:rsidRDefault="003861BB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Сказка. </w:t>
      </w:r>
      <w:r w:rsidR="00B82365">
        <w:rPr>
          <w:rFonts w:ascii="Times New Roman" w:hAnsi="Times New Roman" w:cs="Times New Roman"/>
          <w:sz w:val="28"/>
          <w:szCs w:val="28"/>
        </w:rPr>
        <w:t>Композиция сказок………………………………………………………</w:t>
      </w:r>
      <w:r w:rsidR="003053B6">
        <w:rPr>
          <w:rFonts w:ascii="Times New Roman" w:hAnsi="Times New Roman" w:cs="Times New Roman"/>
          <w:sz w:val="28"/>
          <w:szCs w:val="28"/>
        </w:rPr>
        <w:t>7</w:t>
      </w:r>
    </w:p>
    <w:p w:rsidR="003861BB" w:rsidRDefault="00B82365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Волшебные сказки…………………………………………………………….....10</w:t>
      </w:r>
    </w:p>
    <w:p w:rsidR="003861BB" w:rsidRDefault="003861BB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82365">
        <w:rPr>
          <w:rFonts w:ascii="Times New Roman" w:hAnsi="Times New Roman" w:cs="Times New Roman"/>
          <w:sz w:val="28"/>
          <w:szCs w:val="28"/>
        </w:rPr>
        <w:t>Бытовые сказки…………………………………………………………………13</w:t>
      </w:r>
    </w:p>
    <w:p w:rsidR="003861BB" w:rsidRDefault="003861BB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82365">
        <w:rPr>
          <w:rFonts w:ascii="Times New Roman" w:hAnsi="Times New Roman" w:cs="Times New Roman"/>
          <w:sz w:val="28"/>
          <w:szCs w:val="28"/>
        </w:rPr>
        <w:t>Сказки о животных……………………………………………………………..14</w:t>
      </w:r>
    </w:p>
    <w:p w:rsidR="003861BB" w:rsidRDefault="003861BB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82365">
        <w:rPr>
          <w:rFonts w:ascii="Times New Roman" w:hAnsi="Times New Roman" w:cs="Times New Roman"/>
          <w:sz w:val="28"/>
          <w:szCs w:val="28"/>
        </w:rPr>
        <w:t>Сказки о природе……………………………………………………………….17</w:t>
      </w:r>
    </w:p>
    <w:p w:rsidR="007752F8" w:rsidRDefault="00B82365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13.Собиратели русских народных сказок ………………………………………19</w:t>
      </w:r>
    </w:p>
    <w:p w:rsidR="003861BB" w:rsidRDefault="00B82365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861BB">
        <w:rPr>
          <w:rFonts w:ascii="Times New Roman" w:hAnsi="Times New Roman" w:cs="Times New Roman"/>
          <w:sz w:val="28"/>
          <w:szCs w:val="28"/>
        </w:rPr>
        <w:t>. Хоровод</w:t>
      </w:r>
      <w:r w:rsidR="003053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…………………………………………………………………………20</w:t>
      </w:r>
    </w:p>
    <w:p w:rsidR="00296CC1" w:rsidRDefault="00B82365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96CC1">
        <w:rPr>
          <w:rFonts w:ascii="Times New Roman" w:hAnsi="Times New Roman" w:cs="Times New Roman"/>
          <w:sz w:val="28"/>
          <w:szCs w:val="28"/>
        </w:rPr>
        <w:t>. Игровой фоль</w:t>
      </w:r>
      <w:r w:rsidR="003053B6">
        <w:rPr>
          <w:rFonts w:ascii="Times New Roman" w:hAnsi="Times New Roman" w:cs="Times New Roman"/>
          <w:sz w:val="28"/>
          <w:szCs w:val="28"/>
        </w:rPr>
        <w:t>клор……………………………………………………………...23</w:t>
      </w: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</w:t>
      </w:r>
    </w:p>
    <w:p w:rsidR="00F60BB0" w:rsidRDefault="00F60BB0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F60BB0" w:rsidRDefault="00F60BB0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F60BB0" w:rsidRDefault="00F60BB0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F8" w:rsidRDefault="007752F8" w:rsidP="007752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9E" w:rsidRDefault="007E159E"/>
    <w:sectPr w:rsidR="007E159E" w:rsidSect="00390261">
      <w:foot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9E" w:rsidRDefault="00C5529E" w:rsidP="007752F8">
      <w:pPr>
        <w:spacing w:after="0" w:line="240" w:lineRule="auto"/>
      </w:pPr>
      <w:r>
        <w:separator/>
      </w:r>
    </w:p>
  </w:endnote>
  <w:endnote w:type="continuationSeparator" w:id="0">
    <w:p w:rsidR="00C5529E" w:rsidRDefault="00C5529E" w:rsidP="0077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158689"/>
      <w:docPartObj>
        <w:docPartGallery w:val="Page Numbers (Bottom of Page)"/>
        <w:docPartUnique/>
      </w:docPartObj>
    </w:sdtPr>
    <w:sdtEndPr/>
    <w:sdtContent>
      <w:p w:rsidR="00390261" w:rsidRDefault="003902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728">
          <w:rPr>
            <w:noProof/>
          </w:rPr>
          <w:t>2</w:t>
        </w:r>
        <w:r>
          <w:fldChar w:fldCharType="end"/>
        </w:r>
      </w:p>
    </w:sdtContent>
  </w:sdt>
  <w:p w:rsidR="003861BB" w:rsidRDefault="00386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9E" w:rsidRDefault="00C5529E" w:rsidP="007752F8">
      <w:pPr>
        <w:spacing w:after="0" w:line="240" w:lineRule="auto"/>
      </w:pPr>
      <w:r>
        <w:separator/>
      </w:r>
    </w:p>
  </w:footnote>
  <w:footnote w:type="continuationSeparator" w:id="0">
    <w:p w:rsidR="00C5529E" w:rsidRDefault="00C5529E" w:rsidP="00775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2F8"/>
    <w:rsid w:val="00027DC5"/>
    <w:rsid w:val="000F3C6E"/>
    <w:rsid w:val="001A0F79"/>
    <w:rsid w:val="00260048"/>
    <w:rsid w:val="00296CC1"/>
    <w:rsid w:val="003017CD"/>
    <w:rsid w:val="003053B6"/>
    <w:rsid w:val="003174DA"/>
    <w:rsid w:val="003861BB"/>
    <w:rsid w:val="00390261"/>
    <w:rsid w:val="0045101C"/>
    <w:rsid w:val="0049189A"/>
    <w:rsid w:val="00495484"/>
    <w:rsid w:val="004B48F8"/>
    <w:rsid w:val="004E068F"/>
    <w:rsid w:val="004E1B47"/>
    <w:rsid w:val="00504B1C"/>
    <w:rsid w:val="00511A79"/>
    <w:rsid w:val="005D0728"/>
    <w:rsid w:val="00632B1C"/>
    <w:rsid w:val="006A7CCF"/>
    <w:rsid w:val="006C1769"/>
    <w:rsid w:val="007752F8"/>
    <w:rsid w:val="007C4352"/>
    <w:rsid w:val="007E159E"/>
    <w:rsid w:val="007F4A5B"/>
    <w:rsid w:val="00874E02"/>
    <w:rsid w:val="0093220C"/>
    <w:rsid w:val="00944C6C"/>
    <w:rsid w:val="009A1D63"/>
    <w:rsid w:val="009D62A2"/>
    <w:rsid w:val="00AB60B0"/>
    <w:rsid w:val="00B82365"/>
    <w:rsid w:val="00BF3855"/>
    <w:rsid w:val="00C335B6"/>
    <w:rsid w:val="00C5529E"/>
    <w:rsid w:val="00CC4BE8"/>
    <w:rsid w:val="00CF5743"/>
    <w:rsid w:val="00D66578"/>
    <w:rsid w:val="00EC6236"/>
    <w:rsid w:val="00F1518B"/>
    <w:rsid w:val="00F60BB0"/>
    <w:rsid w:val="00FC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2F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2F8"/>
  </w:style>
  <w:style w:type="paragraph" w:styleId="a6">
    <w:name w:val="footer"/>
    <w:basedOn w:val="a"/>
    <w:link w:val="a7"/>
    <w:uiPriority w:val="99"/>
    <w:unhideWhenUsed/>
    <w:rsid w:val="0077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2F8"/>
  </w:style>
  <w:style w:type="paragraph" w:styleId="a8">
    <w:name w:val="Balloon Text"/>
    <w:basedOn w:val="a"/>
    <w:link w:val="a9"/>
    <w:uiPriority w:val="99"/>
    <w:semiHidden/>
    <w:unhideWhenUsed/>
    <w:rsid w:val="00F6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BB9D-7445-4C22-9768-FD44ED72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26</Pages>
  <Words>5125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2013-09-13T05:57:00Z</cp:lastPrinted>
  <dcterms:created xsi:type="dcterms:W3CDTF">2012-01-22T18:11:00Z</dcterms:created>
  <dcterms:modified xsi:type="dcterms:W3CDTF">2016-05-23T01:00:00Z</dcterms:modified>
</cp:coreProperties>
</file>